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F6921" w14:textId="77777777" w:rsidR="00BB46DC" w:rsidRPr="00541B56" w:rsidRDefault="00BB46DC" w:rsidP="00883052">
      <w:pPr>
        <w:pStyle w:val="Titre1"/>
      </w:pPr>
    </w:p>
    <w:p w14:paraId="348FFDBE" w14:textId="77777777" w:rsidR="00745C13" w:rsidRPr="00541B56" w:rsidRDefault="00745C13" w:rsidP="00745C13">
      <w:pPr>
        <w:pStyle w:val="Titre1"/>
      </w:pPr>
    </w:p>
    <w:p w14:paraId="130620BE" w14:textId="77777777" w:rsidR="00745C13" w:rsidRPr="00541B56" w:rsidRDefault="00745C13" w:rsidP="00745C13">
      <w:pPr>
        <w:jc w:val="center"/>
      </w:pPr>
      <w:r w:rsidRPr="00541B56">
        <w:rPr>
          <w:noProof/>
        </w:rPr>
        <w:drawing>
          <wp:anchor distT="0" distB="0" distL="114300" distR="114300" simplePos="0" relativeHeight="251659264" behindDoc="0" locked="0" layoutInCell="1" allowOverlap="1" wp14:anchorId="262A0E7B" wp14:editId="642E47FD">
            <wp:simplePos x="0" y="0"/>
            <wp:positionH relativeFrom="margin">
              <wp:align>left</wp:align>
            </wp:positionH>
            <wp:positionV relativeFrom="page">
              <wp:posOffset>186055</wp:posOffset>
            </wp:positionV>
            <wp:extent cx="1403350" cy="1331595"/>
            <wp:effectExtent l="0" t="0" r="6350" b="1905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22CDC5" w14:textId="77777777" w:rsidR="00745C13" w:rsidRPr="00541B56" w:rsidRDefault="00745C13" w:rsidP="00745C13"/>
    <w:p w14:paraId="6B3CF9F9" w14:textId="77777777" w:rsidR="00745C13" w:rsidRPr="00AB6747" w:rsidRDefault="00745C13" w:rsidP="00745C13">
      <w:pPr>
        <w:rPr>
          <w:rFonts w:asciiTheme="minorHAnsi" w:hAnsiTheme="minorHAnsi" w:cstheme="minorHAnsi"/>
        </w:rPr>
      </w:pPr>
    </w:p>
    <w:p w14:paraId="1D4EA598" w14:textId="77777777" w:rsidR="00745C13" w:rsidRPr="00AB6747" w:rsidRDefault="00745C13" w:rsidP="00745C13">
      <w:pPr>
        <w:tabs>
          <w:tab w:val="center" w:pos="4536"/>
          <w:tab w:val="right" w:pos="9072"/>
        </w:tabs>
        <w:jc w:val="right"/>
        <w:rPr>
          <w:rFonts w:asciiTheme="minorHAnsi" w:eastAsia="Arial" w:hAnsiTheme="minorHAnsi" w:cstheme="minorHAnsi"/>
          <w:b/>
          <w:bCs/>
        </w:rPr>
      </w:pPr>
      <w:r w:rsidRPr="00AB6747">
        <w:rPr>
          <w:rFonts w:asciiTheme="minorHAnsi" w:eastAsia="Arial" w:hAnsiTheme="minorHAnsi" w:cstheme="minorHAnsi"/>
          <w:b/>
          <w:bCs/>
        </w:rPr>
        <w:t>Secrétariat général</w:t>
      </w:r>
    </w:p>
    <w:p w14:paraId="6D336D7E" w14:textId="77777777" w:rsidR="00745C13" w:rsidRPr="00AB6747" w:rsidRDefault="00745C13" w:rsidP="00745C13">
      <w:pPr>
        <w:tabs>
          <w:tab w:val="center" w:pos="4536"/>
          <w:tab w:val="right" w:pos="9072"/>
        </w:tabs>
        <w:jc w:val="right"/>
        <w:rPr>
          <w:rFonts w:asciiTheme="minorHAnsi" w:eastAsia="Arial" w:hAnsiTheme="minorHAnsi" w:cstheme="minorHAnsi"/>
          <w:b/>
          <w:bCs/>
        </w:rPr>
      </w:pPr>
      <w:r w:rsidRPr="00AB6747">
        <w:rPr>
          <w:rFonts w:asciiTheme="minorHAnsi" w:eastAsia="Arial" w:hAnsiTheme="minorHAnsi" w:cstheme="minorHAnsi"/>
          <w:b/>
          <w:bCs/>
        </w:rPr>
        <w:t>Direction des finances,</w:t>
      </w:r>
      <w:r w:rsidRPr="00AB6747">
        <w:rPr>
          <w:rFonts w:asciiTheme="minorHAnsi" w:eastAsia="Arial" w:hAnsiTheme="minorHAnsi" w:cstheme="minorHAnsi"/>
          <w:b/>
          <w:bCs/>
        </w:rPr>
        <w:br/>
        <w:t>des achats et des services</w:t>
      </w:r>
    </w:p>
    <w:p w14:paraId="63DB94F3" w14:textId="4E939F52" w:rsidR="00AB6747" w:rsidRPr="00AB6747" w:rsidRDefault="00AB6747" w:rsidP="00745C13">
      <w:pPr>
        <w:tabs>
          <w:tab w:val="center" w:pos="4536"/>
          <w:tab w:val="right" w:pos="9072"/>
        </w:tabs>
        <w:jc w:val="right"/>
        <w:rPr>
          <w:rFonts w:asciiTheme="minorHAnsi" w:eastAsia="Arial" w:hAnsiTheme="minorHAnsi" w:cstheme="minorHAnsi"/>
          <w:b/>
          <w:bCs/>
        </w:rPr>
      </w:pPr>
      <w:r w:rsidRPr="00AB6747">
        <w:rPr>
          <w:rFonts w:asciiTheme="minorHAnsi" w:eastAsia="Arial" w:hAnsiTheme="minorHAnsi" w:cstheme="minorHAnsi"/>
          <w:b/>
          <w:bCs/>
        </w:rPr>
        <w:t>Service des patrimoines</w:t>
      </w:r>
    </w:p>
    <w:p w14:paraId="68FC5A3B" w14:textId="77777777" w:rsidR="00745C13" w:rsidRPr="00541B56" w:rsidRDefault="00745C13" w:rsidP="00745C13"/>
    <w:p w14:paraId="341E7329" w14:textId="77777777" w:rsidR="00745C13" w:rsidRPr="00541B56" w:rsidRDefault="00745C13" w:rsidP="00745C13"/>
    <w:p w14:paraId="0F34AAB0" w14:textId="77777777" w:rsidR="00745C13" w:rsidRPr="00541B56" w:rsidRDefault="00745C13" w:rsidP="00745C13"/>
    <w:p w14:paraId="7284DDA7" w14:textId="77777777" w:rsidR="00745C13" w:rsidRPr="00541B56" w:rsidRDefault="00745C13" w:rsidP="00745C13"/>
    <w:p w14:paraId="6E3846F4" w14:textId="77777777" w:rsidR="00745C13" w:rsidRPr="00541B56" w:rsidRDefault="00745C13" w:rsidP="00745C13"/>
    <w:p w14:paraId="632B4E1D" w14:textId="77777777" w:rsidR="00AB6747" w:rsidRDefault="00AB6747" w:rsidP="00AB6747">
      <w:pPr>
        <w:shd w:val="clear" w:color="auto" w:fill="E6E6E6"/>
        <w:tabs>
          <w:tab w:val="clear" w:pos="2265"/>
        </w:tabs>
        <w:spacing w:line="288" w:lineRule="auto"/>
        <w:jc w:val="center"/>
        <w:rPr>
          <w:b/>
          <w:bCs/>
        </w:rPr>
      </w:pPr>
    </w:p>
    <w:p w14:paraId="0722C81E" w14:textId="5324FC58" w:rsidR="00AB6747" w:rsidRPr="006534F1" w:rsidRDefault="00AB6747" w:rsidP="00AB6747">
      <w:pPr>
        <w:shd w:val="clear" w:color="auto" w:fill="E6E6E6"/>
        <w:tabs>
          <w:tab w:val="clear" w:pos="2265"/>
        </w:tabs>
        <w:spacing w:line="288" w:lineRule="auto"/>
        <w:jc w:val="center"/>
        <w:rPr>
          <w:rFonts w:asciiTheme="minorHAnsi" w:hAnsiTheme="minorHAnsi" w:cstheme="minorHAnsi"/>
          <w:b/>
          <w:bCs/>
        </w:rPr>
      </w:pPr>
      <w:r w:rsidRPr="006534F1">
        <w:rPr>
          <w:rFonts w:asciiTheme="minorHAnsi" w:hAnsiTheme="minorHAnsi" w:cstheme="minorHAnsi"/>
          <w:b/>
          <w:bCs/>
        </w:rPr>
        <w:t>ENTRETIEN DE V</w:t>
      </w:r>
      <w:r w:rsidR="006E01D8" w:rsidRPr="006E01D8">
        <w:rPr>
          <w:rFonts w:asciiTheme="minorHAnsi" w:hAnsiTheme="minorHAnsi" w:cstheme="minorHAnsi"/>
          <w:b/>
          <w:bCs/>
        </w:rPr>
        <w:t>Ê</w:t>
      </w:r>
      <w:r w:rsidRPr="006534F1">
        <w:rPr>
          <w:rFonts w:asciiTheme="minorHAnsi" w:hAnsiTheme="minorHAnsi" w:cstheme="minorHAnsi"/>
          <w:b/>
          <w:bCs/>
        </w:rPr>
        <w:t>TEMENTS PROFESSIONNELS, DE LINGE DE MAISON, DE DRAPEAUX ET DE TISSUS D’AMEUBLEMENT POUR LE COMPTE DES MINISTÈRES SOCIAUX</w:t>
      </w:r>
    </w:p>
    <w:p w14:paraId="5C63DAF9" w14:textId="77777777" w:rsidR="00AB6747" w:rsidRPr="0040262A" w:rsidRDefault="00AB6747" w:rsidP="00AB6747">
      <w:pPr>
        <w:shd w:val="clear" w:color="auto" w:fill="E6E6E6"/>
        <w:tabs>
          <w:tab w:val="clear" w:pos="2265"/>
        </w:tabs>
        <w:spacing w:line="288" w:lineRule="auto"/>
        <w:jc w:val="center"/>
        <w:rPr>
          <w:b/>
          <w:bCs/>
          <w:szCs w:val="22"/>
        </w:rPr>
      </w:pPr>
    </w:p>
    <w:p w14:paraId="7DD46582" w14:textId="77777777" w:rsidR="00AB6747" w:rsidRDefault="00AB6747" w:rsidP="00AB6747"/>
    <w:p w14:paraId="22A8AD0D" w14:textId="77777777" w:rsidR="00745C13" w:rsidRPr="00541B56" w:rsidRDefault="00745C13" w:rsidP="00745C13"/>
    <w:p w14:paraId="3C039AB3" w14:textId="77777777" w:rsidR="00745C13" w:rsidRPr="00541B56" w:rsidRDefault="00745C13" w:rsidP="00745C13"/>
    <w:p w14:paraId="16D32676" w14:textId="77777777" w:rsidR="00BB46DC" w:rsidRPr="00541B56" w:rsidRDefault="00BB46DC" w:rsidP="00883052"/>
    <w:p w14:paraId="7918A6FC" w14:textId="77777777" w:rsidR="00AB6747" w:rsidRDefault="00AB6747" w:rsidP="00AB6747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</w:rPr>
      </w:pPr>
      <w:r w:rsidRPr="00F94661">
        <w:rPr>
          <w:rFonts w:asciiTheme="minorHAnsi" w:hAnsiTheme="minorHAnsi" w:cstheme="minorHAnsi"/>
          <w:b/>
        </w:rPr>
        <w:t>CADRE DE R</w:t>
      </w:r>
      <w:r w:rsidRPr="005C521F">
        <w:rPr>
          <w:rFonts w:asciiTheme="minorHAnsi" w:eastAsia="Calibri" w:hAnsiTheme="minorHAnsi" w:cstheme="minorHAnsi"/>
          <w:b/>
          <w:lang w:eastAsia="en-US"/>
        </w:rPr>
        <w:t>É</w:t>
      </w:r>
      <w:r w:rsidRPr="00F94661">
        <w:rPr>
          <w:rFonts w:asciiTheme="minorHAnsi" w:hAnsiTheme="minorHAnsi" w:cstheme="minorHAnsi"/>
          <w:b/>
        </w:rPr>
        <w:t>PONSE TECHNIQUE</w:t>
      </w:r>
    </w:p>
    <w:p w14:paraId="41CB07B6" w14:textId="77777777" w:rsidR="00AB6747" w:rsidRDefault="00AB6747" w:rsidP="00AB6747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</w:rPr>
      </w:pPr>
    </w:p>
    <w:p w14:paraId="24F395D4" w14:textId="01599178" w:rsidR="00AB6747" w:rsidRPr="00F94661" w:rsidRDefault="00AB6747" w:rsidP="00AB6747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Numéro de consultation</w:t>
      </w:r>
      <w:r w:rsidR="00C6625D">
        <w:rPr>
          <w:rFonts w:asciiTheme="minorHAnsi" w:hAnsiTheme="minorHAnsi" w:cstheme="minorHAnsi"/>
          <w:b/>
        </w:rPr>
        <w:t xml:space="preserve"> : </w:t>
      </w:r>
      <w:r w:rsidR="00C6625D" w:rsidRPr="00C6625D">
        <w:rPr>
          <w:rFonts w:asciiTheme="minorHAnsi" w:hAnsiTheme="minorHAnsi" w:cstheme="minorHAnsi"/>
          <w:b/>
        </w:rPr>
        <w:t xml:space="preserve">PRA021973 - Lot </w:t>
      </w:r>
      <w:r w:rsidR="00C6625D">
        <w:rPr>
          <w:rFonts w:asciiTheme="minorHAnsi" w:hAnsiTheme="minorHAnsi" w:cstheme="minorHAnsi"/>
          <w:b/>
        </w:rPr>
        <w:t>2</w:t>
      </w:r>
    </w:p>
    <w:p w14:paraId="2FC7AF26" w14:textId="77777777" w:rsidR="00AB6747" w:rsidRPr="00FE20AA" w:rsidRDefault="00AB6747" w:rsidP="00AB6747"/>
    <w:p w14:paraId="1A970313" w14:textId="77777777" w:rsidR="00AB6747" w:rsidRDefault="00AB6747" w:rsidP="00AB6747"/>
    <w:p w14:paraId="2E5DA135" w14:textId="77777777" w:rsidR="00AB6747" w:rsidRDefault="00AB6747" w:rsidP="00AB6747"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5FDD86" wp14:editId="03C2083E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3486150" cy="476250"/>
                <wp:effectExtent l="0" t="0" r="19050" b="19050"/>
                <wp:wrapNone/>
                <wp:docPr id="150158400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233A06" id="Rectangle 1" o:spid="_x0000_s1026" style="position:absolute;margin-left:0;margin-top:1.45pt;width:274.5pt;height:37.5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" fillcolor="white [3201]" strokecolor="#4f81bd [3204]" strokeweight="2pt">
                <w10:wrap anchorx="margin"/>
              </v:rect>
            </w:pict>
          </mc:Fallback>
        </mc:AlternateContent>
      </w:r>
    </w:p>
    <w:p w14:paraId="58FE35A9" w14:textId="77777777" w:rsidR="00AB6747" w:rsidRPr="00F94661" w:rsidRDefault="00AB6747" w:rsidP="00AB6747">
      <w:pPr>
        <w:rPr>
          <w:rFonts w:asciiTheme="minorHAnsi" w:hAnsiTheme="minorHAnsi" w:cstheme="minorHAnsi"/>
        </w:rPr>
      </w:pPr>
      <w:r w:rsidRPr="00F94661">
        <w:rPr>
          <w:rFonts w:asciiTheme="minorHAnsi" w:hAnsiTheme="minorHAnsi" w:cstheme="minorHAnsi"/>
        </w:rPr>
        <w:t>Nom de la société :</w:t>
      </w:r>
    </w:p>
    <w:p w14:paraId="2B5D7235" w14:textId="77777777" w:rsidR="00AB6747" w:rsidRPr="00FE20AA" w:rsidRDefault="00AB6747" w:rsidP="00AB6747"/>
    <w:p w14:paraId="3AF31E9D" w14:textId="77777777" w:rsidR="00AB6747" w:rsidRPr="00FE20AA" w:rsidRDefault="00AB6747" w:rsidP="00AB6747"/>
    <w:p w14:paraId="1BEA5231" w14:textId="77777777" w:rsidR="00AB6747" w:rsidRPr="00FE20AA" w:rsidRDefault="00AB6747" w:rsidP="00AB6747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</w:pPr>
    </w:p>
    <w:p w14:paraId="51618F47" w14:textId="77777777" w:rsidR="00C51D09" w:rsidRPr="00541B56" w:rsidRDefault="00C51D09" w:rsidP="00883052"/>
    <w:p w14:paraId="4CF47B40" w14:textId="77777777" w:rsidR="00E4276B" w:rsidRPr="00541B56" w:rsidRDefault="00E4276B" w:rsidP="00883052"/>
    <w:p w14:paraId="5A291CCA" w14:textId="77777777" w:rsidR="004D25CE" w:rsidRPr="00541B56" w:rsidRDefault="004D25CE" w:rsidP="00883052"/>
    <w:p w14:paraId="764269B7" w14:textId="77777777" w:rsidR="004D25CE" w:rsidRPr="00541B56" w:rsidRDefault="004D25CE" w:rsidP="00883052"/>
    <w:p w14:paraId="6CDE86BE" w14:textId="77777777" w:rsidR="004D25CE" w:rsidRPr="00541B56" w:rsidRDefault="004D25CE" w:rsidP="00883052"/>
    <w:p w14:paraId="5E664C54" w14:textId="77777777" w:rsidR="00AB6747" w:rsidRPr="004E02CD" w:rsidRDefault="00AB6747" w:rsidP="00AB6747">
      <w:pPr>
        <w:pStyle w:val="Adresseexpditeur"/>
        <w:tabs>
          <w:tab w:val="left" w:pos="972"/>
        </w:tabs>
        <w:ind w:left="-180"/>
        <w:jc w:val="center"/>
        <w:rPr>
          <w:rFonts w:asciiTheme="minorHAnsi" w:hAnsiTheme="minorHAnsi" w:cstheme="minorHAnsi"/>
          <w:b/>
          <w:sz w:val="24"/>
        </w:rPr>
      </w:pPr>
      <w:r w:rsidRPr="004E02CD">
        <w:rPr>
          <w:rFonts w:asciiTheme="minorHAnsi" w:hAnsiTheme="minorHAnsi" w:cstheme="minorHAnsi"/>
          <w:b/>
          <w:sz w:val="24"/>
        </w:rPr>
        <w:t>Direction des finances, des achats</w:t>
      </w:r>
    </w:p>
    <w:p w14:paraId="158B0983" w14:textId="77777777" w:rsidR="00AB6747" w:rsidRPr="004E02CD" w:rsidRDefault="00AB6747" w:rsidP="00AB6747">
      <w:pPr>
        <w:pStyle w:val="Adresseexpditeur"/>
        <w:tabs>
          <w:tab w:val="left" w:pos="972"/>
        </w:tabs>
        <w:ind w:left="-180"/>
        <w:jc w:val="center"/>
        <w:rPr>
          <w:rFonts w:asciiTheme="minorHAnsi" w:hAnsiTheme="minorHAnsi" w:cstheme="minorHAnsi"/>
          <w:b/>
          <w:sz w:val="24"/>
        </w:rPr>
      </w:pPr>
      <w:r w:rsidRPr="004E02CD">
        <w:rPr>
          <w:rFonts w:asciiTheme="minorHAnsi" w:hAnsiTheme="minorHAnsi" w:cstheme="minorHAnsi"/>
          <w:b/>
          <w:sz w:val="24"/>
        </w:rPr>
        <w:t xml:space="preserve"> et des services</w:t>
      </w:r>
    </w:p>
    <w:p w14:paraId="11F895A6" w14:textId="77777777" w:rsidR="00AB6747" w:rsidRDefault="00AB6747" w:rsidP="00AB6747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</w:rPr>
      </w:pPr>
      <w:r w:rsidRPr="004E02CD">
        <w:rPr>
          <w:rFonts w:asciiTheme="minorHAnsi" w:hAnsiTheme="minorHAnsi" w:cstheme="minorHAnsi"/>
        </w:rPr>
        <w:t xml:space="preserve">Service des patrimoines </w:t>
      </w:r>
    </w:p>
    <w:p w14:paraId="0891B77B" w14:textId="77777777" w:rsidR="00AB6747" w:rsidRPr="004E02CD" w:rsidRDefault="00AB6747" w:rsidP="00AB6747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</w:rPr>
      </w:pPr>
      <w:r w:rsidRPr="004E02CD">
        <w:rPr>
          <w:rFonts w:asciiTheme="minorHAnsi" w:hAnsiTheme="minorHAnsi" w:cstheme="minorHAnsi"/>
        </w:rPr>
        <w:t>Bureau des prestations de service</w:t>
      </w:r>
    </w:p>
    <w:p w14:paraId="5938A9AC" w14:textId="77777777" w:rsidR="00AB6747" w:rsidRPr="004E02CD" w:rsidRDefault="00AB6747" w:rsidP="00AB6747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</w:rPr>
      </w:pPr>
    </w:p>
    <w:p w14:paraId="6DD209F7" w14:textId="77777777" w:rsidR="00AB6747" w:rsidRPr="004E02CD" w:rsidRDefault="00AB6747" w:rsidP="00AB6747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</w:rPr>
      </w:pPr>
      <w:r w:rsidRPr="004E02CD">
        <w:rPr>
          <w:rFonts w:asciiTheme="minorHAnsi" w:hAnsiTheme="minorHAnsi" w:cstheme="minorHAnsi"/>
          <w:b/>
        </w:rPr>
        <w:t>14 avenue Duquesne 75350 PARIS 07 SP</w:t>
      </w:r>
    </w:p>
    <w:p w14:paraId="68F06A13" w14:textId="77777777" w:rsidR="00BB46DC" w:rsidRPr="00AB6747" w:rsidRDefault="00BB46DC" w:rsidP="00883052">
      <w:pPr>
        <w:rPr>
          <w:rFonts w:asciiTheme="minorHAnsi" w:hAnsiTheme="minorHAnsi" w:cstheme="minorHAnsi"/>
        </w:rPr>
      </w:pPr>
    </w:p>
    <w:p w14:paraId="6A22546F" w14:textId="77777777" w:rsidR="00BB46DC" w:rsidRPr="00541B56" w:rsidRDefault="00BB46DC" w:rsidP="00883052"/>
    <w:p w14:paraId="420E17FE" w14:textId="77777777" w:rsidR="000D5CFD" w:rsidRPr="00541B56" w:rsidRDefault="000D5CFD">
      <w:pPr>
        <w:tabs>
          <w:tab w:val="clear" w:pos="2265"/>
        </w:tabs>
        <w:rPr>
          <w:b/>
          <w:sz w:val="22"/>
          <w:szCs w:val="22"/>
        </w:rPr>
        <w:sectPr w:rsidR="000D5CFD" w:rsidRPr="00541B56" w:rsidSect="0082288C">
          <w:headerReference w:type="even" r:id="rId9"/>
          <w:footerReference w:type="even" r:id="rId10"/>
          <w:footerReference w:type="default" r:id="rId11"/>
          <w:footerReference w:type="first" r:id="rId12"/>
          <w:pgSz w:w="11906" w:h="16838" w:code="9"/>
          <w:pgMar w:top="0" w:right="849" w:bottom="284" w:left="1276" w:header="720" w:footer="720" w:gutter="0"/>
          <w:cols w:space="720"/>
          <w:titlePg/>
        </w:sectPr>
      </w:pPr>
    </w:p>
    <w:p w14:paraId="291357FA" w14:textId="77777777" w:rsidR="00AB6747" w:rsidRPr="00AB6747" w:rsidRDefault="00AB6747" w:rsidP="00AB674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B6747">
        <w:rPr>
          <w:rFonts w:asciiTheme="minorHAnsi" w:hAnsiTheme="minorHAnsi" w:cstheme="minorHAnsi"/>
          <w:b/>
          <w:sz w:val="22"/>
          <w:szCs w:val="22"/>
        </w:rPr>
        <w:lastRenderedPageBreak/>
        <w:t>CADRE DE RÉPONSE TECHNIQUE (CRT)</w:t>
      </w:r>
    </w:p>
    <w:p w14:paraId="6622EBBB" w14:textId="77777777" w:rsidR="00AB6747" w:rsidRPr="00AB6747" w:rsidRDefault="00AB6747" w:rsidP="00AB674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B6747">
        <w:rPr>
          <w:rFonts w:asciiTheme="minorHAnsi" w:hAnsiTheme="minorHAnsi" w:cstheme="minorHAnsi"/>
          <w:b/>
          <w:sz w:val="22"/>
          <w:szCs w:val="22"/>
        </w:rPr>
        <w:t>À COMPLÉTER OBLIGATOIREMENT PAR LE SOUMISSIONNAIRE</w:t>
      </w:r>
    </w:p>
    <w:p w14:paraId="43FDACE6" w14:textId="77777777" w:rsidR="00883052" w:rsidRPr="00541B56" w:rsidRDefault="00883052" w:rsidP="0015455D">
      <w:pPr>
        <w:pBdr>
          <w:bottom w:val="single" w:sz="6" w:space="1" w:color="auto"/>
        </w:pBdr>
        <w:jc w:val="center"/>
        <w:rPr>
          <w:b/>
          <w:i/>
          <w:color w:val="FF0000"/>
          <w:sz w:val="20"/>
          <w:szCs w:val="20"/>
        </w:rPr>
      </w:pPr>
    </w:p>
    <w:p w14:paraId="656E9C79" w14:textId="77777777" w:rsidR="00AB6747" w:rsidRPr="002A3D9F" w:rsidRDefault="00AB6747" w:rsidP="00AB674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2A3D9F">
        <w:rPr>
          <w:rFonts w:asciiTheme="minorHAnsi" w:hAnsiTheme="minorHAnsi" w:cstheme="minorHAnsi"/>
          <w:b/>
          <w:i/>
          <w:sz w:val="22"/>
          <w:szCs w:val="22"/>
        </w:rPr>
        <w:t xml:space="preserve">Ce cadre de réponse technique </w:t>
      </w:r>
      <w:r w:rsidRPr="002A3D9F">
        <w:rPr>
          <w:rFonts w:asciiTheme="minorHAnsi" w:hAnsiTheme="minorHAnsi" w:cstheme="minorHAnsi"/>
          <w:b/>
          <w:i/>
          <w:sz w:val="22"/>
          <w:szCs w:val="22"/>
          <w:u w:val="single"/>
        </w:rPr>
        <w:t>ne doit pas excéder, de préférence, cinquante (50) pages</w:t>
      </w:r>
      <w:r w:rsidRPr="002A3D9F">
        <w:rPr>
          <w:rFonts w:asciiTheme="minorHAnsi" w:hAnsiTheme="minorHAnsi" w:cstheme="minorHAnsi"/>
          <w:b/>
          <w:i/>
          <w:sz w:val="22"/>
          <w:szCs w:val="22"/>
        </w:rPr>
        <w:t xml:space="preserve">. </w:t>
      </w:r>
    </w:p>
    <w:p w14:paraId="5F75B355" w14:textId="77777777" w:rsidR="00AB6747" w:rsidRPr="00DF1377" w:rsidRDefault="00AB6747" w:rsidP="00AB674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</w:p>
    <w:p w14:paraId="416DBADE" w14:textId="1A53D18E" w:rsidR="00AB6747" w:rsidRPr="00DF1377" w:rsidRDefault="00AB6747" w:rsidP="00AB674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DF1377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TOUT ÉLÉMENT MENTIONNÉ HORS DE CE CADRE DE RÉPONSE </w:t>
      </w:r>
      <w:r w:rsidRPr="005179B8">
        <w:rPr>
          <w:rFonts w:asciiTheme="minorHAnsi" w:hAnsiTheme="minorHAnsi" w:cstheme="minorHAnsi"/>
          <w:b/>
          <w:i/>
          <w:color w:val="FF0000"/>
          <w:sz w:val="22"/>
          <w:szCs w:val="22"/>
        </w:rPr>
        <w:t>ET DES DOCUMENTS AUTORIS</w:t>
      </w:r>
      <w:r w:rsidRPr="00DF1377">
        <w:rPr>
          <w:rFonts w:asciiTheme="minorHAnsi" w:hAnsiTheme="minorHAnsi" w:cstheme="minorHAnsi"/>
          <w:b/>
          <w:i/>
          <w:color w:val="FF0000"/>
          <w:sz w:val="22"/>
          <w:szCs w:val="22"/>
        </w:rPr>
        <w:t>É</w:t>
      </w:r>
      <w:r w:rsidRPr="005179B8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S </w:t>
      </w:r>
      <w:r w:rsidRPr="00DF1377">
        <w:rPr>
          <w:rFonts w:asciiTheme="minorHAnsi" w:hAnsiTheme="minorHAnsi" w:cstheme="minorHAnsi"/>
          <w:b/>
          <w:i/>
          <w:color w:val="FF0000"/>
          <w:sz w:val="22"/>
          <w:szCs w:val="22"/>
          <w:u w:val="single"/>
        </w:rPr>
        <w:t>NE SERA PAS PRIS EN COMPTE</w:t>
      </w:r>
      <w:r w:rsidRPr="00DF1377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 POUR L’ANALYSE DES OFFRES</w:t>
      </w:r>
    </w:p>
    <w:p w14:paraId="29A69B36" w14:textId="77777777" w:rsidR="00AB6747" w:rsidRDefault="00AB6747" w:rsidP="00AB674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Cs/>
          <w:color w:val="FF0000"/>
          <w:sz w:val="22"/>
          <w:szCs w:val="22"/>
          <w:u w:val="single"/>
        </w:rPr>
      </w:pPr>
      <w:r w:rsidRPr="00DF1377">
        <w:rPr>
          <w:rFonts w:asciiTheme="minorHAnsi" w:hAnsiTheme="minorHAnsi" w:cstheme="minorHAnsi"/>
          <w:b/>
          <w:i/>
          <w:color w:val="FF0000"/>
          <w:sz w:val="22"/>
          <w:szCs w:val="22"/>
          <w:u w:val="single"/>
        </w:rPr>
        <w:t>LES LIENS INTERNET NE SONT PAS PRIS EN COMPTE PAR L’AMINISTRATION</w:t>
      </w:r>
    </w:p>
    <w:p w14:paraId="5ECDEAB9" w14:textId="77777777" w:rsidR="00AB6747" w:rsidRPr="00AB6747" w:rsidRDefault="00AB6747" w:rsidP="00AB674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Cs/>
          <w:color w:val="FF0000"/>
          <w:sz w:val="22"/>
          <w:szCs w:val="22"/>
          <w:u w:val="single"/>
        </w:rPr>
      </w:pPr>
    </w:p>
    <w:p w14:paraId="1ACA5C13" w14:textId="1689D9D3" w:rsidR="00510A11" w:rsidRPr="00541B56" w:rsidRDefault="00510A11" w:rsidP="00883052">
      <w:pPr>
        <w:rPr>
          <w:color w:val="000000" w:themeColor="text1"/>
          <w:sz w:val="20"/>
          <w:szCs w:val="20"/>
        </w:rPr>
      </w:pPr>
    </w:p>
    <w:p w14:paraId="4176288D" w14:textId="6CFE8C33" w:rsidR="00DC5898" w:rsidRPr="00541B56" w:rsidRDefault="00DC5898" w:rsidP="00883052">
      <w:pPr>
        <w:rPr>
          <w:color w:val="000000" w:themeColor="text1"/>
          <w:sz w:val="20"/>
          <w:szCs w:val="20"/>
        </w:rPr>
      </w:pPr>
    </w:p>
    <w:p w14:paraId="0C0D4F6A" w14:textId="008EA83F" w:rsidR="00AB6747" w:rsidRDefault="00AB6747" w:rsidP="00AB6747">
      <w:p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Critère 1 : Prix 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(40 </w:t>
      </w: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%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)</w:t>
      </w:r>
    </w:p>
    <w:p w14:paraId="2D83A83B" w14:textId="77777777" w:rsidR="00F123C7" w:rsidRDefault="00F123C7" w:rsidP="00AB6747">
      <w:p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</w:p>
    <w:p w14:paraId="77130A8F" w14:textId="7B0609A8" w:rsidR="00E45B3F" w:rsidRDefault="00F123C7" w:rsidP="00B336BA">
      <w:p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Critère 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2</w:t>
      </w: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 : 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Valeur technique</w:t>
      </w: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(</w:t>
      </w:r>
      <w:r w:rsidR="00493B62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5</w:t>
      </w: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0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</w:t>
      </w: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%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)</w:t>
      </w:r>
    </w:p>
    <w:p w14:paraId="3FC44870" w14:textId="77777777" w:rsidR="00F123C7" w:rsidRDefault="00F123C7" w:rsidP="00B336BA">
      <w:p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</w:p>
    <w:p w14:paraId="7F6A6B99" w14:textId="047E7727" w:rsidR="00F123C7" w:rsidRPr="00C3751E" w:rsidRDefault="00F123C7" w:rsidP="00F123C7">
      <w:pPr>
        <w:pStyle w:val="Paragraphedeliste"/>
        <w:numPr>
          <w:ilvl w:val="0"/>
          <w:numId w:val="29"/>
        </w:num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Sous-critère 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2.1</w:t>
      </w: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 : 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Organisation interne</w:t>
      </w:r>
      <w:r w:rsidR="000E135A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</w:t>
      </w:r>
      <w:r w:rsidR="000E135A" w:rsidRPr="00A30362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dédiée au marché</w:t>
      </w:r>
      <w:r w:rsidRPr="00A30362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</w:t>
      </w: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(</w:t>
      </w:r>
      <w:r w:rsidR="00D437E1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2</w:t>
      </w: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0 %)</w:t>
      </w:r>
    </w:p>
    <w:p w14:paraId="1FCA6217" w14:textId="77777777" w:rsidR="002A2093" w:rsidRPr="00541B56" w:rsidRDefault="002A2093" w:rsidP="00F123C7">
      <w:pPr>
        <w:jc w:val="both"/>
        <w:rPr>
          <w:sz w:val="20"/>
          <w:szCs w:val="20"/>
        </w:rPr>
      </w:pPr>
    </w:p>
    <w:p w14:paraId="0F72673E" w14:textId="61924EF2" w:rsidR="00980F6A" w:rsidRPr="00F123C7" w:rsidRDefault="00F123C7" w:rsidP="00F123C7">
      <w:pPr>
        <w:pStyle w:val="Paragraphedeliste"/>
        <w:numPr>
          <w:ilvl w:val="0"/>
          <w:numId w:val="30"/>
        </w:numPr>
        <w:jc w:val="both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M</w:t>
      </w:r>
      <w:r w:rsidR="00C031EB" w:rsidRPr="00F123C7">
        <w:rPr>
          <w:b/>
          <w:bCs/>
          <w:sz w:val="20"/>
          <w:szCs w:val="20"/>
          <w:u w:val="single"/>
        </w:rPr>
        <w:t xml:space="preserve">oyens dédiés à la </w:t>
      </w:r>
      <w:r w:rsidR="007B3AA3" w:rsidRPr="00F123C7">
        <w:rPr>
          <w:b/>
          <w:bCs/>
          <w:sz w:val="20"/>
          <w:szCs w:val="20"/>
          <w:u w:val="single"/>
        </w:rPr>
        <w:t xml:space="preserve">gestion administrative du marché </w:t>
      </w:r>
      <w:r w:rsidR="00980F6A" w:rsidRPr="00F123C7">
        <w:rPr>
          <w:b/>
          <w:bCs/>
          <w:sz w:val="20"/>
          <w:szCs w:val="20"/>
          <w:u w:val="single"/>
        </w:rPr>
        <w:t>(</w:t>
      </w:r>
      <w:r w:rsidR="00D437E1">
        <w:rPr>
          <w:b/>
          <w:bCs/>
          <w:sz w:val="20"/>
          <w:szCs w:val="20"/>
          <w:u w:val="single"/>
        </w:rPr>
        <w:t>10</w:t>
      </w:r>
      <w:r w:rsidR="00980F6A" w:rsidRPr="00F123C7">
        <w:rPr>
          <w:b/>
          <w:bCs/>
          <w:sz w:val="20"/>
          <w:szCs w:val="20"/>
          <w:u w:val="single"/>
        </w:rPr>
        <w:t xml:space="preserve"> %)</w:t>
      </w:r>
    </w:p>
    <w:p w14:paraId="32EF6ED8" w14:textId="77777777" w:rsidR="00980F6A" w:rsidRPr="00541B56" w:rsidRDefault="00980F6A" w:rsidP="00980F6A">
      <w:pPr>
        <w:pStyle w:val="Paragraphedeliste"/>
        <w:rPr>
          <w:b/>
          <w:bCs/>
          <w:color w:val="000000" w:themeColor="text1"/>
          <w:sz w:val="20"/>
          <w:szCs w:val="20"/>
        </w:rPr>
      </w:pPr>
    </w:p>
    <w:p w14:paraId="0CCC43EF" w14:textId="43F383A5" w:rsidR="00834D6C" w:rsidRPr="00D437E1" w:rsidRDefault="00834D6C" w:rsidP="00834D6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Le soumissionnaire décrit l’organisation </w:t>
      </w:r>
      <w:r w:rsidR="00095020">
        <w:rPr>
          <w:rFonts w:asciiTheme="minorHAnsi" w:hAnsiTheme="minorHAnsi" w:cstheme="minorHAnsi"/>
          <w:b/>
          <w:sz w:val="22"/>
          <w:szCs w:val="22"/>
          <w:u w:val="single"/>
        </w:rPr>
        <w:t xml:space="preserve">des moyens humains </w:t>
      </w:r>
      <w:r w:rsidRPr="00BA317E">
        <w:rPr>
          <w:rFonts w:asciiTheme="minorHAnsi" w:hAnsiTheme="minorHAnsi" w:cstheme="minorHAnsi"/>
          <w:b/>
          <w:sz w:val="22"/>
          <w:szCs w:val="22"/>
          <w:u w:val="single"/>
        </w:rPr>
        <w:t>dédié</w:t>
      </w:r>
      <w:r w:rsidR="00D437E1">
        <w:rPr>
          <w:rFonts w:asciiTheme="minorHAnsi" w:hAnsiTheme="minorHAnsi" w:cstheme="minorHAnsi"/>
          <w:b/>
          <w:sz w:val="22"/>
          <w:szCs w:val="22"/>
          <w:u w:val="single"/>
        </w:rPr>
        <w:t>s</w:t>
      </w:r>
      <w:r w:rsidRPr="00BA317E">
        <w:rPr>
          <w:rFonts w:asciiTheme="minorHAnsi" w:hAnsiTheme="minorHAnsi" w:cstheme="minorHAnsi"/>
          <w:b/>
          <w:sz w:val="22"/>
          <w:szCs w:val="22"/>
          <w:u w:val="single"/>
        </w:rPr>
        <w:t xml:space="preserve"> à la gestion administrative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du marché</w:t>
      </w:r>
      <w:r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B13F4C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437E1">
        <w:rPr>
          <w:rFonts w:asciiTheme="minorHAnsi" w:hAnsiTheme="minorHAnsi" w:cstheme="minorHAnsi"/>
          <w:b/>
          <w:bCs/>
          <w:sz w:val="22"/>
          <w:szCs w:val="22"/>
        </w:rPr>
        <w:t>gestion des demandes</w:t>
      </w:r>
      <w:r w:rsidRPr="00B13F4C">
        <w:rPr>
          <w:rFonts w:asciiTheme="minorHAnsi" w:hAnsiTheme="minorHAnsi" w:cstheme="minorHAnsi"/>
          <w:b/>
          <w:bCs/>
          <w:sz w:val="22"/>
          <w:szCs w:val="22"/>
        </w:rPr>
        <w:t>, devis et facturation, bilans</w:t>
      </w:r>
      <w:r w:rsidR="00D437E1">
        <w:rPr>
          <w:rFonts w:asciiTheme="minorHAnsi" w:hAnsiTheme="minorHAnsi" w:cstheme="minorHAnsi"/>
          <w:b/>
          <w:bCs/>
          <w:sz w:val="22"/>
          <w:szCs w:val="22"/>
        </w:rPr>
        <w:t>, suivi des incidents et des litiges</w:t>
      </w:r>
      <w:r w:rsidRPr="00B13F4C">
        <w:rPr>
          <w:rFonts w:asciiTheme="minorHAnsi" w:hAnsiTheme="minorHAnsi" w:cstheme="minorHAnsi"/>
          <w:b/>
          <w:bCs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A317E">
        <w:rPr>
          <w:rFonts w:asciiTheme="minorHAnsi" w:hAnsiTheme="minorHAnsi" w:cstheme="minorHAnsi"/>
          <w:b/>
          <w:bCs/>
          <w:sz w:val="22"/>
          <w:szCs w:val="22"/>
        </w:rPr>
        <w:t>Il précise le nom et les fonctions de l’interlocuteur dédié et du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A317E">
        <w:rPr>
          <w:rFonts w:asciiTheme="minorHAnsi" w:hAnsiTheme="minorHAnsi" w:cstheme="minorHAnsi"/>
          <w:b/>
          <w:bCs/>
          <w:sz w:val="22"/>
          <w:szCs w:val="22"/>
        </w:rPr>
        <w:t>suppléant.</w:t>
      </w:r>
    </w:p>
    <w:p w14:paraId="3010BA6A" w14:textId="77777777" w:rsidR="00834D6C" w:rsidRDefault="00834D6C" w:rsidP="00980F6A">
      <w:pPr>
        <w:autoSpaceDE w:val="0"/>
        <w:autoSpaceDN w:val="0"/>
        <w:adjustRightInd w:val="0"/>
        <w:rPr>
          <w:sz w:val="20"/>
          <w:szCs w:val="20"/>
        </w:rPr>
      </w:pPr>
    </w:p>
    <w:p w14:paraId="6B22B86A" w14:textId="44FB0CF2" w:rsidR="00980F6A" w:rsidRPr="00541B56" w:rsidRDefault="00980F6A" w:rsidP="00980F6A">
      <w:pPr>
        <w:jc w:val="both"/>
        <w:rPr>
          <w:b/>
          <w:bCs/>
          <w:sz w:val="20"/>
          <w:szCs w:val="20"/>
        </w:rPr>
      </w:pPr>
      <w:r w:rsidRPr="00541B56">
        <w:rPr>
          <w:b/>
          <w:bCs/>
          <w:sz w:val="20"/>
          <w:szCs w:val="20"/>
        </w:rPr>
        <w:t xml:space="preserve">Réponse du </w:t>
      </w:r>
      <w:r w:rsidR="008518ED">
        <w:rPr>
          <w:b/>
          <w:bCs/>
          <w:sz w:val="20"/>
          <w:szCs w:val="20"/>
        </w:rPr>
        <w:t>soumissionnaire</w:t>
      </w:r>
      <w:r w:rsidRPr="00541B56">
        <w:rPr>
          <w:b/>
          <w:bCs/>
          <w:sz w:val="20"/>
          <w:szCs w:val="20"/>
        </w:rPr>
        <w:t xml:space="preserve"> : </w:t>
      </w:r>
    </w:p>
    <w:p w14:paraId="2E09A67B" w14:textId="77777777" w:rsidR="00980F6A" w:rsidRPr="00541B56" w:rsidRDefault="00980F6A" w:rsidP="00980F6A">
      <w:pPr>
        <w:jc w:val="both"/>
        <w:rPr>
          <w:sz w:val="20"/>
          <w:szCs w:val="20"/>
        </w:rPr>
      </w:pPr>
    </w:p>
    <w:tbl>
      <w:tblPr>
        <w:tblStyle w:val="Grilledutableau"/>
        <w:tblW w:w="15026" w:type="dxa"/>
        <w:tblInd w:w="108" w:type="dxa"/>
        <w:tblLook w:val="04A0" w:firstRow="1" w:lastRow="0" w:firstColumn="1" w:lastColumn="0" w:noHBand="0" w:noVBand="1"/>
      </w:tblPr>
      <w:tblGrid>
        <w:gridCol w:w="4423"/>
        <w:gridCol w:w="10603"/>
      </w:tblGrid>
      <w:tr w:rsidR="00980F6A" w:rsidRPr="00541B56" w14:paraId="4A97CD21" w14:textId="77777777" w:rsidTr="00A470CF">
        <w:trPr>
          <w:trHeight w:val="2087"/>
        </w:trPr>
        <w:tc>
          <w:tcPr>
            <w:tcW w:w="4423" w:type="dxa"/>
            <w:vAlign w:val="center"/>
          </w:tcPr>
          <w:p w14:paraId="37D9B52A" w14:textId="77777777" w:rsidR="00980F6A" w:rsidRPr="00541B56" w:rsidRDefault="00980F6A" w:rsidP="005B7E5E">
            <w:pPr>
              <w:jc w:val="both"/>
              <w:rPr>
                <w:sz w:val="20"/>
                <w:szCs w:val="20"/>
              </w:rPr>
            </w:pPr>
          </w:p>
          <w:p w14:paraId="42D4F50D" w14:textId="77777777" w:rsidR="00834D6C" w:rsidRDefault="00834D6C" w:rsidP="00834D6C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Organisation dédiée au suivi du marché : </w:t>
            </w:r>
          </w:p>
          <w:p w14:paraId="7EC9CDDC" w14:textId="07DCA123" w:rsidR="00834D6C" w:rsidRDefault="00834D6C" w:rsidP="00834D6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303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Gestion des demandes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 w:rsidRPr="00B13F4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devis et facturation, bilans</w:t>
            </w:r>
            <w:r w:rsidR="00D437E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suivi des incidents et des litiges</w:t>
            </w:r>
            <w:r w:rsidRPr="00B13F4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7DA5204C" w14:textId="77777777" w:rsidR="00834D6C" w:rsidRDefault="00834D6C" w:rsidP="005B7E5E">
            <w:pPr>
              <w:jc w:val="both"/>
              <w:rPr>
                <w:sz w:val="20"/>
                <w:szCs w:val="20"/>
              </w:rPr>
            </w:pPr>
          </w:p>
          <w:p w14:paraId="74B497E8" w14:textId="77777777" w:rsidR="00834D6C" w:rsidRPr="00F94661" w:rsidRDefault="00834D6C" w:rsidP="00834D6C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Nom et fonctions de </w:t>
            </w:r>
            <w:r w:rsidRPr="004A6C0D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l’interlocuteur dédié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et de son suppléant.</w:t>
            </w:r>
          </w:p>
          <w:p w14:paraId="72E70740" w14:textId="77777777" w:rsidR="00834D6C" w:rsidRPr="00541B56" w:rsidRDefault="00834D6C" w:rsidP="005B7E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03" w:type="dxa"/>
          </w:tcPr>
          <w:p w14:paraId="240E1066" w14:textId="77777777" w:rsidR="00980F6A" w:rsidRPr="00541B56" w:rsidRDefault="00980F6A" w:rsidP="005B7E5E">
            <w:pPr>
              <w:rPr>
                <w:sz w:val="20"/>
                <w:szCs w:val="20"/>
              </w:rPr>
            </w:pPr>
          </w:p>
        </w:tc>
      </w:tr>
    </w:tbl>
    <w:p w14:paraId="15C26193" w14:textId="77777777" w:rsidR="00DC5898" w:rsidRPr="00541B56" w:rsidRDefault="00DC5898" w:rsidP="00980F6A">
      <w:pPr>
        <w:rPr>
          <w:b/>
          <w:bCs/>
          <w:strike/>
          <w:color w:val="000000" w:themeColor="text1"/>
          <w:sz w:val="20"/>
          <w:szCs w:val="20"/>
        </w:rPr>
      </w:pPr>
    </w:p>
    <w:p w14:paraId="75606E3F" w14:textId="6B971F94" w:rsidR="00095020" w:rsidRDefault="00095020">
      <w:pPr>
        <w:tabs>
          <w:tab w:val="clear" w:pos="2265"/>
        </w:tabs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br w:type="page"/>
      </w:r>
    </w:p>
    <w:p w14:paraId="1FA355EC" w14:textId="77777777" w:rsidR="00980F6A" w:rsidRPr="00834D6C" w:rsidRDefault="00980F6A" w:rsidP="00834D6C">
      <w:pPr>
        <w:pStyle w:val="Paragraphedeliste"/>
        <w:ind w:left="720"/>
        <w:jc w:val="both"/>
        <w:rPr>
          <w:b/>
          <w:bCs/>
          <w:sz w:val="20"/>
          <w:szCs w:val="20"/>
          <w:u w:val="single"/>
        </w:rPr>
      </w:pPr>
    </w:p>
    <w:p w14:paraId="2D5FBE5E" w14:textId="16F7EB08" w:rsidR="002A2093" w:rsidRPr="00834D6C" w:rsidRDefault="00834D6C" w:rsidP="00834D6C">
      <w:pPr>
        <w:pStyle w:val="Paragraphedeliste"/>
        <w:numPr>
          <w:ilvl w:val="0"/>
          <w:numId w:val="30"/>
        </w:numPr>
        <w:jc w:val="both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M</w:t>
      </w:r>
      <w:r w:rsidR="002A2093" w:rsidRPr="00834D6C">
        <w:rPr>
          <w:b/>
          <w:bCs/>
          <w:sz w:val="20"/>
          <w:szCs w:val="20"/>
          <w:u w:val="single"/>
        </w:rPr>
        <w:t>oyens humains</w:t>
      </w:r>
      <w:r w:rsidR="007B3AA3" w:rsidRPr="00834D6C">
        <w:rPr>
          <w:b/>
          <w:bCs/>
          <w:sz w:val="20"/>
          <w:szCs w:val="20"/>
          <w:u w:val="single"/>
        </w:rPr>
        <w:t xml:space="preserve"> </w:t>
      </w:r>
      <w:r w:rsidR="00C031EB" w:rsidRPr="00834D6C">
        <w:rPr>
          <w:b/>
          <w:bCs/>
          <w:sz w:val="20"/>
          <w:szCs w:val="20"/>
          <w:u w:val="single"/>
        </w:rPr>
        <w:t xml:space="preserve">dédiés à la réalisation des </w:t>
      </w:r>
      <w:r w:rsidR="007B3AA3" w:rsidRPr="00834D6C">
        <w:rPr>
          <w:b/>
          <w:bCs/>
          <w:sz w:val="20"/>
          <w:szCs w:val="20"/>
          <w:u w:val="single"/>
        </w:rPr>
        <w:t>prestations</w:t>
      </w:r>
      <w:r w:rsidR="002A2093" w:rsidRPr="00834D6C">
        <w:rPr>
          <w:b/>
          <w:bCs/>
          <w:sz w:val="20"/>
          <w:szCs w:val="20"/>
          <w:u w:val="single"/>
        </w:rPr>
        <w:t xml:space="preserve"> </w:t>
      </w:r>
      <w:r w:rsidR="007B3AA3" w:rsidRPr="00834D6C">
        <w:rPr>
          <w:b/>
          <w:bCs/>
          <w:sz w:val="20"/>
          <w:szCs w:val="20"/>
          <w:u w:val="single"/>
        </w:rPr>
        <w:t xml:space="preserve">d’entretien du linge </w:t>
      </w:r>
      <w:r>
        <w:rPr>
          <w:b/>
          <w:bCs/>
          <w:sz w:val="20"/>
          <w:szCs w:val="20"/>
          <w:u w:val="single"/>
        </w:rPr>
        <w:t>(</w:t>
      </w:r>
      <w:r w:rsidR="00095020">
        <w:rPr>
          <w:b/>
          <w:bCs/>
          <w:sz w:val="20"/>
          <w:szCs w:val="20"/>
          <w:u w:val="single"/>
        </w:rPr>
        <w:t>10</w:t>
      </w:r>
      <w:r w:rsidR="0028780F">
        <w:rPr>
          <w:b/>
          <w:bCs/>
          <w:sz w:val="20"/>
          <w:szCs w:val="20"/>
          <w:u w:val="single"/>
        </w:rPr>
        <w:t xml:space="preserve"> </w:t>
      </w:r>
      <w:r w:rsidR="00E401B6" w:rsidRPr="00834D6C">
        <w:rPr>
          <w:b/>
          <w:bCs/>
          <w:sz w:val="20"/>
          <w:szCs w:val="20"/>
          <w:u w:val="single"/>
        </w:rPr>
        <w:t>%</w:t>
      </w:r>
      <w:r>
        <w:rPr>
          <w:b/>
          <w:bCs/>
          <w:sz w:val="20"/>
          <w:szCs w:val="20"/>
          <w:u w:val="single"/>
        </w:rPr>
        <w:t>)</w:t>
      </w:r>
    </w:p>
    <w:p w14:paraId="3750E101" w14:textId="77777777" w:rsidR="00286FBF" w:rsidRPr="00541B56" w:rsidRDefault="00286FBF" w:rsidP="00286FBF">
      <w:pPr>
        <w:autoSpaceDE w:val="0"/>
        <w:autoSpaceDN w:val="0"/>
        <w:adjustRightInd w:val="0"/>
        <w:rPr>
          <w:sz w:val="20"/>
          <w:szCs w:val="20"/>
        </w:rPr>
      </w:pPr>
    </w:p>
    <w:p w14:paraId="1B015750" w14:textId="1B89C137" w:rsidR="00286FBF" w:rsidRPr="00834D6C" w:rsidRDefault="00286FBF" w:rsidP="00834D6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34D6C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="00834D6C">
        <w:rPr>
          <w:rFonts w:asciiTheme="minorHAnsi" w:hAnsiTheme="minorHAnsi" w:cstheme="minorHAnsi"/>
          <w:b/>
          <w:sz w:val="22"/>
          <w:szCs w:val="22"/>
        </w:rPr>
        <w:t>soumissionnaire décrit</w:t>
      </w:r>
      <w:r w:rsidRPr="00834D6C">
        <w:rPr>
          <w:rFonts w:asciiTheme="minorHAnsi" w:hAnsiTheme="minorHAnsi" w:cstheme="minorHAnsi"/>
          <w:b/>
          <w:sz w:val="22"/>
          <w:szCs w:val="22"/>
        </w:rPr>
        <w:t xml:space="preserve"> les moyens humains </w:t>
      </w:r>
      <w:r w:rsidR="00C031EB" w:rsidRPr="00834D6C">
        <w:rPr>
          <w:rFonts w:asciiTheme="minorHAnsi" w:hAnsiTheme="minorHAnsi" w:cstheme="minorHAnsi"/>
          <w:b/>
          <w:sz w:val="22"/>
          <w:szCs w:val="22"/>
        </w:rPr>
        <w:t>dédiés à la</w:t>
      </w:r>
      <w:r w:rsidRPr="00834D6C">
        <w:rPr>
          <w:rFonts w:asciiTheme="minorHAnsi" w:hAnsiTheme="minorHAnsi" w:cstheme="minorHAnsi"/>
          <w:b/>
          <w:sz w:val="22"/>
          <w:szCs w:val="22"/>
        </w:rPr>
        <w:t xml:space="preserve"> réalisation des prestations d’entretien du linge</w:t>
      </w:r>
      <w:r w:rsidR="00834D6C">
        <w:rPr>
          <w:rFonts w:asciiTheme="minorHAnsi" w:hAnsiTheme="minorHAnsi" w:cstheme="minorHAnsi"/>
          <w:b/>
          <w:sz w:val="22"/>
          <w:szCs w:val="22"/>
        </w:rPr>
        <w:t> : nombre de personnels handicapés et de moniteurs/encadrants, qualification et expérience des personnels handicapés et des moniteurs/encadrants, formation des personnels dédiés aux prestations</w:t>
      </w:r>
    </w:p>
    <w:p w14:paraId="3B7B51A3" w14:textId="77777777" w:rsidR="002A2093" w:rsidRPr="00541B56" w:rsidRDefault="002A2093" w:rsidP="002A2093">
      <w:pPr>
        <w:pStyle w:val="Paragraphedeliste"/>
        <w:ind w:left="720"/>
        <w:jc w:val="both"/>
        <w:rPr>
          <w:b/>
          <w:bCs/>
          <w:sz w:val="20"/>
          <w:szCs w:val="20"/>
        </w:rPr>
      </w:pPr>
    </w:p>
    <w:p w14:paraId="4D16D4B8" w14:textId="1A780579" w:rsidR="002A2093" w:rsidRPr="00541B56" w:rsidRDefault="002A2093" w:rsidP="002A2093">
      <w:pPr>
        <w:pStyle w:val="Paragraphedeliste"/>
        <w:ind w:left="720"/>
        <w:jc w:val="both"/>
        <w:rPr>
          <w:b/>
          <w:bCs/>
          <w:sz w:val="20"/>
          <w:szCs w:val="20"/>
        </w:rPr>
      </w:pPr>
      <w:r w:rsidRPr="00541B56">
        <w:rPr>
          <w:b/>
          <w:bCs/>
          <w:sz w:val="20"/>
          <w:szCs w:val="20"/>
        </w:rPr>
        <w:t xml:space="preserve">Réponse du </w:t>
      </w:r>
      <w:r w:rsidR="008518ED">
        <w:rPr>
          <w:b/>
          <w:bCs/>
          <w:sz w:val="20"/>
          <w:szCs w:val="20"/>
        </w:rPr>
        <w:t>soumissionnaire</w:t>
      </w:r>
      <w:r w:rsidRPr="00541B56">
        <w:rPr>
          <w:b/>
          <w:bCs/>
          <w:sz w:val="20"/>
          <w:szCs w:val="20"/>
        </w:rPr>
        <w:t> :</w:t>
      </w:r>
    </w:p>
    <w:p w14:paraId="7FEB7600" w14:textId="77777777" w:rsidR="002A2093" w:rsidRPr="00541B56" w:rsidRDefault="002A2093" w:rsidP="002A2093">
      <w:pPr>
        <w:pStyle w:val="Paragraphedeliste"/>
        <w:ind w:left="720"/>
        <w:jc w:val="both"/>
        <w:rPr>
          <w:sz w:val="20"/>
          <w:szCs w:val="20"/>
        </w:rPr>
      </w:pPr>
    </w:p>
    <w:tbl>
      <w:tblPr>
        <w:tblStyle w:val="Grilledutableau"/>
        <w:tblW w:w="15026" w:type="dxa"/>
        <w:tblInd w:w="108" w:type="dxa"/>
        <w:tblLook w:val="04A0" w:firstRow="1" w:lastRow="0" w:firstColumn="1" w:lastColumn="0" w:noHBand="0" w:noVBand="1"/>
      </w:tblPr>
      <w:tblGrid>
        <w:gridCol w:w="4423"/>
        <w:gridCol w:w="10603"/>
      </w:tblGrid>
      <w:tr w:rsidR="00286FBF" w:rsidRPr="00541B56" w14:paraId="33D8EC74" w14:textId="77777777" w:rsidTr="00A470CF">
        <w:trPr>
          <w:trHeight w:val="737"/>
        </w:trPr>
        <w:tc>
          <w:tcPr>
            <w:tcW w:w="4423" w:type="dxa"/>
            <w:vAlign w:val="center"/>
          </w:tcPr>
          <w:p w14:paraId="09438787" w14:textId="2AD8B0F7" w:rsidR="00286FBF" w:rsidRPr="00834D6C" w:rsidRDefault="00286FBF" w:rsidP="00834D6C">
            <w:pPr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34D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Nombre de </w:t>
            </w:r>
            <w:r w:rsidR="00834D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personnels</w:t>
            </w:r>
            <w:r w:rsidRPr="00834D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handicapés et de moniteurs /encadrants</w:t>
            </w:r>
          </w:p>
        </w:tc>
        <w:tc>
          <w:tcPr>
            <w:tcW w:w="10603" w:type="dxa"/>
          </w:tcPr>
          <w:p w14:paraId="7EB2FE76" w14:textId="77777777" w:rsidR="00286FBF" w:rsidRPr="00541B56" w:rsidRDefault="00286FBF" w:rsidP="00EB1E1F">
            <w:pPr>
              <w:rPr>
                <w:sz w:val="20"/>
                <w:szCs w:val="20"/>
              </w:rPr>
            </w:pPr>
          </w:p>
        </w:tc>
      </w:tr>
      <w:tr w:rsidR="002A2093" w:rsidRPr="00541B56" w14:paraId="2BA01C04" w14:textId="77777777" w:rsidTr="00A470CF">
        <w:trPr>
          <w:trHeight w:val="952"/>
        </w:trPr>
        <w:tc>
          <w:tcPr>
            <w:tcW w:w="4423" w:type="dxa"/>
            <w:vAlign w:val="center"/>
          </w:tcPr>
          <w:p w14:paraId="1CB74343" w14:textId="5609BD16" w:rsidR="002A2093" w:rsidRPr="00541B56" w:rsidRDefault="002A2093" w:rsidP="00834D6C">
            <w:pPr>
              <w:rPr>
                <w:sz w:val="20"/>
                <w:szCs w:val="20"/>
              </w:rPr>
            </w:pPr>
            <w:r w:rsidRPr="00834D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Qualifications et expériences des </w:t>
            </w:r>
            <w:r w:rsidR="00834D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personnels</w:t>
            </w:r>
            <w:r w:rsidRPr="00834D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handicapés et </w:t>
            </w:r>
            <w:r w:rsidR="00834D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des </w:t>
            </w:r>
            <w:r w:rsidRPr="00834D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moniteurs</w:t>
            </w:r>
            <w:r w:rsidR="006561BB" w:rsidRPr="00834D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/encadrant</w:t>
            </w:r>
            <w:r w:rsidR="00222DF5" w:rsidRPr="00834D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10603" w:type="dxa"/>
          </w:tcPr>
          <w:p w14:paraId="3D9C2E11" w14:textId="77777777" w:rsidR="002A2093" w:rsidRPr="00541B56" w:rsidRDefault="002A2093" w:rsidP="00EB1E1F">
            <w:pPr>
              <w:rPr>
                <w:sz w:val="20"/>
                <w:szCs w:val="20"/>
              </w:rPr>
            </w:pPr>
          </w:p>
        </w:tc>
      </w:tr>
      <w:tr w:rsidR="002A2093" w:rsidRPr="00541B56" w14:paraId="0D7CE7AF" w14:textId="77777777" w:rsidTr="00A470CF">
        <w:trPr>
          <w:trHeight w:val="994"/>
        </w:trPr>
        <w:tc>
          <w:tcPr>
            <w:tcW w:w="4423" w:type="dxa"/>
            <w:vAlign w:val="center"/>
          </w:tcPr>
          <w:p w14:paraId="385F9720" w14:textId="03ABCA35" w:rsidR="002A2093" w:rsidRPr="00541B56" w:rsidRDefault="00834D6C" w:rsidP="00834D6C">
            <w:pPr>
              <w:rPr>
                <w:strike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Formation des personnels dédiés aux prestations du marché</w:t>
            </w:r>
          </w:p>
        </w:tc>
        <w:tc>
          <w:tcPr>
            <w:tcW w:w="10603" w:type="dxa"/>
          </w:tcPr>
          <w:p w14:paraId="46358004" w14:textId="77777777" w:rsidR="002A2093" w:rsidRPr="00541B56" w:rsidRDefault="002A2093" w:rsidP="00EB1E1F">
            <w:pPr>
              <w:rPr>
                <w:strike/>
                <w:sz w:val="20"/>
                <w:szCs w:val="20"/>
              </w:rPr>
            </w:pPr>
          </w:p>
        </w:tc>
      </w:tr>
    </w:tbl>
    <w:p w14:paraId="511DF57F" w14:textId="32E34465" w:rsidR="00B336BA" w:rsidRPr="00541B56" w:rsidRDefault="00B336BA" w:rsidP="00B336BA">
      <w:pPr>
        <w:jc w:val="both"/>
        <w:rPr>
          <w:b/>
          <w:bCs/>
          <w:sz w:val="20"/>
          <w:szCs w:val="20"/>
        </w:rPr>
      </w:pPr>
    </w:p>
    <w:p w14:paraId="76FADB12" w14:textId="3DC86ED2" w:rsidR="00750DBF" w:rsidRPr="0067430D" w:rsidRDefault="002A2093" w:rsidP="0067430D">
      <w:pPr>
        <w:pStyle w:val="Paragraphedeliste"/>
        <w:numPr>
          <w:ilvl w:val="0"/>
          <w:numId w:val="29"/>
        </w:num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67430D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Critère </w:t>
      </w:r>
      <w:r w:rsidR="0081450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2.2</w:t>
      </w:r>
      <w:r w:rsidRPr="0067430D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 : </w:t>
      </w:r>
      <w:r w:rsidR="00C031EB" w:rsidRPr="0067430D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Organisation, p</w:t>
      </w:r>
      <w:r w:rsidR="008F43A4" w:rsidRPr="0067430D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rocédés</w:t>
      </w:r>
      <w:r w:rsidR="001240B5" w:rsidRPr="0067430D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et moyens techniques déployés </w:t>
      </w:r>
      <w:r w:rsidR="00750DBF" w:rsidRPr="0067430D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pour réaliser les prestations </w:t>
      </w:r>
      <w:r w:rsidR="0081450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(</w:t>
      </w:r>
      <w:r w:rsidR="00095020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3</w:t>
      </w:r>
      <w:r w:rsidR="008951F8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0</w:t>
      </w:r>
      <w:r w:rsidR="00174550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</w:t>
      </w:r>
      <w:r w:rsidR="00750DBF" w:rsidRPr="0067430D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%</w:t>
      </w:r>
      <w:r w:rsidR="0081450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)</w:t>
      </w:r>
      <w:r w:rsidR="00750DBF" w:rsidRPr="0067430D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</w:t>
      </w:r>
    </w:p>
    <w:p w14:paraId="5BFD6390" w14:textId="10B32F3D" w:rsidR="002A2093" w:rsidRPr="00541B56" w:rsidRDefault="002A2093" w:rsidP="00B336BA">
      <w:pPr>
        <w:jc w:val="both"/>
        <w:rPr>
          <w:b/>
          <w:bCs/>
          <w:sz w:val="20"/>
          <w:szCs w:val="20"/>
        </w:rPr>
      </w:pPr>
    </w:p>
    <w:p w14:paraId="46CBEA76" w14:textId="26352D58" w:rsidR="00750DBF" w:rsidRPr="00814505" w:rsidRDefault="00750DBF" w:rsidP="00C031E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14505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="00814505"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8145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14505" w:rsidRPr="00814505">
        <w:rPr>
          <w:rFonts w:asciiTheme="minorHAnsi" w:hAnsiTheme="minorHAnsi" w:cstheme="minorHAnsi"/>
          <w:b/>
          <w:sz w:val="22"/>
          <w:szCs w:val="22"/>
        </w:rPr>
        <w:t>décrit</w:t>
      </w:r>
      <w:r w:rsidRPr="008145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A273B" w:rsidRPr="00814505">
        <w:rPr>
          <w:rFonts w:asciiTheme="minorHAnsi" w:hAnsiTheme="minorHAnsi" w:cstheme="minorHAnsi"/>
          <w:b/>
          <w:sz w:val="22"/>
          <w:szCs w:val="22"/>
        </w:rPr>
        <w:t xml:space="preserve">l’organisation, </w:t>
      </w:r>
      <w:r w:rsidRPr="00814505">
        <w:rPr>
          <w:rFonts w:asciiTheme="minorHAnsi" w:hAnsiTheme="minorHAnsi" w:cstheme="minorHAnsi"/>
          <w:b/>
          <w:sz w:val="22"/>
          <w:szCs w:val="22"/>
        </w:rPr>
        <w:t>l</w:t>
      </w:r>
      <w:r w:rsidR="00286FBF" w:rsidRPr="00814505">
        <w:rPr>
          <w:rFonts w:asciiTheme="minorHAnsi" w:hAnsiTheme="minorHAnsi" w:cstheme="minorHAnsi"/>
          <w:b/>
          <w:sz w:val="22"/>
          <w:szCs w:val="22"/>
        </w:rPr>
        <w:t xml:space="preserve">es </w:t>
      </w:r>
      <w:r w:rsidR="00EA273B" w:rsidRPr="00814505">
        <w:rPr>
          <w:rFonts w:asciiTheme="minorHAnsi" w:hAnsiTheme="minorHAnsi" w:cstheme="minorHAnsi"/>
          <w:b/>
          <w:sz w:val="22"/>
          <w:szCs w:val="22"/>
        </w:rPr>
        <w:t>procédés et les moyens techniques (</w:t>
      </w:r>
      <w:r w:rsidRPr="00814505">
        <w:rPr>
          <w:rFonts w:asciiTheme="minorHAnsi" w:hAnsiTheme="minorHAnsi" w:cstheme="minorHAnsi"/>
          <w:b/>
          <w:sz w:val="22"/>
          <w:szCs w:val="22"/>
        </w:rPr>
        <w:t>matérie</w:t>
      </w:r>
      <w:r w:rsidR="00286FBF" w:rsidRPr="00814505">
        <w:rPr>
          <w:rFonts w:asciiTheme="minorHAnsi" w:hAnsiTheme="minorHAnsi" w:cstheme="minorHAnsi"/>
          <w:b/>
          <w:sz w:val="22"/>
          <w:szCs w:val="22"/>
        </w:rPr>
        <w:t>ls</w:t>
      </w:r>
      <w:r w:rsidR="00EA273B" w:rsidRPr="00814505">
        <w:rPr>
          <w:rFonts w:asciiTheme="minorHAnsi" w:hAnsiTheme="minorHAnsi" w:cstheme="minorHAnsi"/>
          <w:b/>
          <w:sz w:val="22"/>
          <w:szCs w:val="22"/>
        </w:rPr>
        <w:t>, équipements, flotte automobile</w:t>
      </w:r>
      <w:r w:rsidR="00286FBF" w:rsidRPr="00814505">
        <w:rPr>
          <w:rFonts w:asciiTheme="minorHAnsi" w:hAnsiTheme="minorHAnsi" w:cstheme="minorHAnsi"/>
          <w:b/>
          <w:sz w:val="22"/>
          <w:szCs w:val="22"/>
        </w:rPr>
        <w:t xml:space="preserve"> et produits</w:t>
      </w:r>
      <w:r w:rsidR="00EA273B" w:rsidRPr="00814505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1240B5" w:rsidRPr="00814505">
        <w:rPr>
          <w:rFonts w:asciiTheme="minorHAnsi" w:hAnsiTheme="minorHAnsi" w:cstheme="minorHAnsi"/>
          <w:b/>
          <w:sz w:val="22"/>
          <w:szCs w:val="22"/>
        </w:rPr>
        <w:t xml:space="preserve">déployés </w:t>
      </w:r>
      <w:r w:rsidRPr="00814505">
        <w:rPr>
          <w:rFonts w:asciiTheme="minorHAnsi" w:hAnsiTheme="minorHAnsi" w:cstheme="minorHAnsi"/>
          <w:b/>
          <w:sz w:val="22"/>
          <w:szCs w:val="22"/>
        </w:rPr>
        <w:t xml:space="preserve">pour </w:t>
      </w:r>
      <w:r w:rsidR="00286FBF" w:rsidRPr="00814505">
        <w:rPr>
          <w:rFonts w:asciiTheme="minorHAnsi" w:hAnsiTheme="minorHAnsi" w:cstheme="minorHAnsi"/>
          <w:b/>
          <w:sz w:val="22"/>
          <w:szCs w:val="22"/>
        </w:rPr>
        <w:t xml:space="preserve">réaliser </w:t>
      </w:r>
      <w:r w:rsidR="00E401B6" w:rsidRPr="00814505">
        <w:rPr>
          <w:rFonts w:asciiTheme="minorHAnsi" w:hAnsiTheme="minorHAnsi" w:cstheme="minorHAnsi"/>
          <w:b/>
          <w:sz w:val="22"/>
          <w:szCs w:val="22"/>
        </w:rPr>
        <w:t>les prestations</w:t>
      </w:r>
      <w:r w:rsidR="00953455" w:rsidRPr="00814505">
        <w:rPr>
          <w:rFonts w:asciiTheme="minorHAnsi" w:hAnsiTheme="minorHAnsi" w:cstheme="minorHAnsi"/>
          <w:b/>
          <w:sz w:val="22"/>
          <w:szCs w:val="22"/>
        </w:rPr>
        <w:t>.</w:t>
      </w:r>
      <w:r w:rsidRPr="008145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82404C2" w14:textId="77777777" w:rsidR="002A2093" w:rsidRPr="00541B56" w:rsidRDefault="002A2093" w:rsidP="00B336BA">
      <w:pPr>
        <w:jc w:val="both"/>
        <w:rPr>
          <w:b/>
          <w:bCs/>
          <w:sz w:val="20"/>
          <w:szCs w:val="20"/>
        </w:rPr>
      </w:pPr>
    </w:p>
    <w:p w14:paraId="2667AA33" w14:textId="05720518" w:rsidR="00564FDE" w:rsidRPr="00257AA0" w:rsidRDefault="00103007" w:rsidP="00257AA0">
      <w:pPr>
        <w:pStyle w:val="Paragraphedeliste"/>
        <w:numPr>
          <w:ilvl w:val="0"/>
          <w:numId w:val="30"/>
        </w:numPr>
        <w:jc w:val="both"/>
        <w:rPr>
          <w:b/>
          <w:bCs/>
          <w:sz w:val="20"/>
          <w:szCs w:val="20"/>
          <w:u w:val="single"/>
        </w:rPr>
      </w:pPr>
      <w:r w:rsidRPr="00257AA0">
        <w:rPr>
          <w:b/>
          <w:bCs/>
          <w:sz w:val="20"/>
          <w:szCs w:val="20"/>
          <w:u w:val="single"/>
        </w:rPr>
        <w:t>Collecte</w:t>
      </w:r>
      <w:r w:rsidR="008951F8">
        <w:rPr>
          <w:b/>
          <w:bCs/>
          <w:sz w:val="20"/>
          <w:szCs w:val="20"/>
          <w:u w:val="single"/>
        </w:rPr>
        <w:t>,</w:t>
      </w:r>
      <w:r w:rsidR="00564FDE" w:rsidRPr="00257AA0">
        <w:rPr>
          <w:b/>
          <w:bCs/>
          <w:sz w:val="20"/>
          <w:szCs w:val="20"/>
          <w:u w:val="single"/>
        </w:rPr>
        <w:t xml:space="preserve"> livraison</w:t>
      </w:r>
      <w:r w:rsidR="008951F8">
        <w:rPr>
          <w:b/>
          <w:bCs/>
          <w:sz w:val="20"/>
          <w:szCs w:val="20"/>
          <w:u w:val="single"/>
        </w:rPr>
        <w:t>,</w:t>
      </w:r>
      <w:r w:rsidR="008951F8" w:rsidRPr="008951F8">
        <w:rPr>
          <w:b/>
          <w:bCs/>
          <w:sz w:val="20"/>
          <w:szCs w:val="20"/>
          <w:u w:val="single"/>
        </w:rPr>
        <w:t xml:space="preserve"> </w:t>
      </w:r>
      <w:r w:rsidR="008951F8">
        <w:rPr>
          <w:b/>
          <w:bCs/>
          <w:sz w:val="20"/>
          <w:szCs w:val="20"/>
          <w:u w:val="single"/>
        </w:rPr>
        <w:t>d</w:t>
      </w:r>
      <w:r w:rsidR="008951F8" w:rsidRPr="00257AA0">
        <w:rPr>
          <w:b/>
          <w:bCs/>
          <w:sz w:val="20"/>
          <w:szCs w:val="20"/>
          <w:u w:val="single"/>
        </w:rPr>
        <w:t xml:space="preserve">écompte et </w:t>
      </w:r>
      <w:r w:rsidR="008951F8">
        <w:rPr>
          <w:b/>
          <w:bCs/>
          <w:sz w:val="20"/>
          <w:szCs w:val="20"/>
          <w:u w:val="single"/>
        </w:rPr>
        <w:t>traçabilité</w:t>
      </w:r>
      <w:r w:rsidR="008951F8" w:rsidRPr="00257AA0">
        <w:rPr>
          <w:b/>
          <w:bCs/>
          <w:sz w:val="20"/>
          <w:szCs w:val="20"/>
          <w:u w:val="single"/>
        </w:rPr>
        <w:t xml:space="preserve"> du linge </w:t>
      </w:r>
      <w:r w:rsidR="00564FDE" w:rsidRPr="00257AA0">
        <w:rPr>
          <w:b/>
          <w:bCs/>
          <w:sz w:val="20"/>
          <w:szCs w:val="20"/>
          <w:u w:val="single"/>
        </w:rPr>
        <w:t>(</w:t>
      </w:r>
      <w:r w:rsidR="008951F8">
        <w:rPr>
          <w:b/>
          <w:bCs/>
          <w:sz w:val="20"/>
          <w:szCs w:val="20"/>
          <w:u w:val="single"/>
        </w:rPr>
        <w:t>10</w:t>
      </w:r>
      <w:r w:rsidR="00564FDE" w:rsidRPr="00257AA0">
        <w:rPr>
          <w:b/>
          <w:bCs/>
          <w:sz w:val="20"/>
          <w:szCs w:val="20"/>
          <w:u w:val="single"/>
        </w:rPr>
        <w:t xml:space="preserve"> %) </w:t>
      </w:r>
    </w:p>
    <w:p w14:paraId="2BF3D007" w14:textId="77777777" w:rsidR="00750DBF" w:rsidRPr="00541B56" w:rsidRDefault="00750DBF" w:rsidP="00750DBF">
      <w:pPr>
        <w:jc w:val="both"/>
        <w:rPr>
          <w:sz w:val="20"/>
          <w:szCs w:val="20"/>
        </w:rPr>
      </w:pPr>
    </w:p>
    <w:p w14:paraId="738EE234" w14:textId="0E4B0976" w:rsidR="00750DBF" w:rsidRPr="00257AA0" w:rsidRDefault="00750DBF" w:rsidP="00750DB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57AA0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="00257AA0"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57AA0" w:rsidRPr="00257AA0">
        <w:rPr>
          <w:rFonts w:asciiTheme="minorHAnsi" w:hAnsiTheme="minorHAnsi" w:cstheme="minorHAnsi"/>
          <w:b/>
          <w:sz w:val="22"/>
          <w:szCs w:val="22"/>
        </w:rPr>
        <w:t>décrit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 l’organisation</w:t>
      </w:r>
      <w:r w:rsidR="00941D0E" w:rsidRPr="00257AA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A273B" w:rsidRPr="00257AA0">
        <w:rPr>
          <w:rFonts w:asciiTheme="minorHAnsi" w:hAnsiTheme="minorHAnsi" w:cstheme="minorHAnsi"/>
          <w:b/>
          <w:sz w:val="22"/>
          <w:szCs w:val="22"/>
        </w:rPr>
        <w:t xml:space="preserve">et les moyens techniques </w:t>
      </w:r>
      <w:r w:rsidRPr="00257AA0">
        <w:rPr>
          <w:rFonts w:asciiTheme="minorHAnsi" w:hAnsiTheme="minorHAnsi" w:cstheme="minorHAnsi"/>
          <w:b/>
          <w:sz w:val="22"/>
          <w:szCs w:val="22"/>
        </w:rPr>
        <w:t>mis en place pour assurer l</w:t>
      </w:r>
      <w:r w:rsidR="00103007" w:rsidRPr="00257AA0">
        <w:rPr>
          <w:rFonts w:asciiTheme="minorHAnsi" w:hAnsiTheme="minorHAnsi" w:cstheme="minorHAnsi"/>
          <w:b/>
          <w:sz w:val="22"/>
          <w:szCs w:val="22"/>
        </w:rPr>
        <w:t>a collecte</w:t>
      </w:r>
      <w:r w:rsidR="00EA273B" w:rsidRPr="00257AA0">
        <w:rPr>
          <w:rFonts w:asciiTheme="minorHAnsi" w:hAnsiTheme="minorHAnsi" w:cstheme="minorHAnsi"/>
          <w:b/>
          <w:sz w:val="22"/>
          <w:szCs w:val="22"/>
        </w:rPr>
        <w:t xml:space="preserve"> et </w:t>
      </w:r>
      <w:r w:rsidRPr="00257AA0">
        <w:rPr>
          <w:rFonts w:asciiTheme="minorHAnsi" w:hAnsiTheme="minorHAnsi" w:cstheme="minorHAnsi"/>
          <w:b/>
          <w:sz w:val="22"/>
          <w:szCs w:val="22"/>
        </w:rPr>
        <w:t>la livraison</w:t>
      </w:r>
      <w:r w:rsidR="00E401B6" w:rsidRPr="00257AA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A273B" w:rsidRPr="00257AA0">
        <w:rPr>
          <w:rFonts w:asciiTheme="minorHAnsi" w:hAnsiTheme="minorHAnsi" w:cstheme="minorHAnsi"/>
          <w:b/>
          <w:sz w:val="22"/>
          <w:szCs w:val="22"/>
        </w:rPr>
        <w:t>du linge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.  </w:t>
      </w:r>
    </w:p>
    <w:p w14:paraId="33535A0C" w14:textId="77777777" w:rsidR="009E7B29" w:rsidRPr="00541B56" w:rsidRDefault="009E7B29" w:rsidP="009E7B29">
      <w:pPr>
        <w:ind w:left="360"/>
        <w:jc w:val="both"/>
        <w:rPr>
          <w:sz w:val="20"/>
          <w:szCs w:val="20"/>
        </w:rPr>
      </w:pPr>
    </w:p>
    <w:p w14:paraId="7D953C74" w14:textId="7DF69374" w:rsidR="00564FDE" w:rsidRPr="00541B56" w:rsidRDefault="00564FDE" w:rsidP="00564FDE">
      <w:pPr>
        <w:jc w:val="both"/>
        <w:rPr>
          <w:b/>
          <w:bCs/>
          <w:sz w:val="20"/>
          <w:szCs w:val="20"/>
        </w:rPr>
      </w:pPr>
      <w:r w:rsidRPr="00541B56">
        <w:rPr>
          <w:b/>
          <w:bCs/>
          <w:sz w:val="20"/>
          <w:szCs w:val="20"/>
        </w:rPr>
        <w:t xml:space="preserve">Réponse du </w:t>
      </w:r>
      <w:r w:rsidR="008518ED">
        <w:rPr>
          <w:b/>
          <w:bCs/>
          <w:sz w:val="20"/>
          <w:szCs w:val="20"/>
        </w:rPr>
        <w:t>soumissionnaire</w:t>
      </w:r>
      <w:r w:rsidRPr="00541B56">
        <w:rPr>
          <w:b/>
          <w:bCs/>
          <w:sz w:val="20"/>
          <w:szCs w:val="20"/>
        </w:rPr>
        <w:t> :</w:t>
      </w:r>
    </w:p>
    <w:p w14:paraId="613D2340" w14:textId="77777777" w:rsidR="00564FDE" w:rsidRPr="00541B56" w:rsidRDefault="00564FDE" w:rsidP="00564FDE">
      <w:pPr>
        <w:ind w:left="360"/>
        <w:jc w:val="both"/>
        <w:rPr>
          <w:sz w:val="20"/>
          <w:szCs w:val="20"/>
        </w:rPr>
      </w:pPr>
    </w:p>
    <w:tbl>
      <w:tblPr>
        <w:tblStyle w:val="Grilledutableau"/>
        <w:tblW w:w="15026" w:type="dxa"/>
        <w:tblInd w:w="108" w:type="dxa"/>
        <w:tblLook w:val="04A0" w:firstRow="1" w:lastRow="0" w:firstColumn="1" w:lastColumn="0" w:noHBand="0" w:noVBand="1"/>
      </w:tblPr>
      <w:tblGrid>
        <w:gridCol w:w="4423"/>
        <w:gridCol w:w="10603"/>
      </w:tblGrid>
      <w:tr w:rsidR="00564FDE" w:rsidRPr="00541B56" w14:paraId="61873D6E" w14:textId="77777777" w:rsidTr="00A470CF">
        <w:trPr>
          <w:trHeight w:val="1124"/>
        </w:trPr>
        <w:tc>
          <w:tcPr>
            <w:tcW w:w="4423" w:type="dxa"/>
          </w:tcPr>
          <w:p w14:paraId="76B2E1C4" w14:textId="4DF6AA49" w:rsidR="00A63507" w:rsidRPr="00541B56" w:rsidRDefault="00564FDE" w:rsidP="00095020">
            <w:pPr>
              <w:jc w:val="both"/>
              <w:rPr>
                <w:sz w:val="20"/>
                <w:szCs w:val="20"/>
              </w:rPr>
            </w:pPr>
            <w:r w:rsidRPr="00257A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Organisation </w:t>
            </w:r>
            <w:r w:rsidR="007B3AA3" w:rsidRPr="00257A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 </w:t>
            </w:r>
            <w:r w:rsidRPr="00257A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</w:t>
            </w:r>
            <w:r w:rsidR="00103007" w:rsidRPr="00257A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 collecte </w:t>
            </w:r>
            <w:r w:rsidRPr="00257A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et </w:t>
            </w:r>
            <w:r w:rsidR="00C031EB" w:rsidRPr="00257A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 la </w:t>
            </w:r>
            <w:r w:rsidRPr="00257A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livraison du linge sur les sites de l’</w:t>
            </w:r>
            <w:r w:rsidR="00967E64" w:rsidRPr="00257A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Pr="00257A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dministration</w:t>
            </w:r>
            <w:r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  <w:r w:rsidRPr="00A30362">
              <w:rPr>
                <w:rFonts w:asciiTheme="minorHAnsi" w:hAnsiTheme="minorHAnsi" w:cstheme="minorHAnsi"/>
                <w:sz w:val="22"/>
                <w:szCs w:val="22"/>
              </w:rPr>
              <w:t xml:space="preserve">organisation </w:t>
            </w:r>
            <w:r w:rsidR="002B2D92" w:rsidRPr="00A30362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="002B2D92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 planning des </w:t>
            </w:r>
            <w:r w:rsidRPr="00257AA0">
              <w:rPr>
                <w:rFonts w:asciiTheme="minorHAnsi" w:hAnsiTheme="minorHAnsi" w:cstheme="minorHAnsi"/>
                <w:sz w:val="22"/>
                <w:szCs w:val="22"/>
              </w:rPr>
              <w:t>tournées,</w:t>
            </w:r>
            <w:r w:rsidR="00967E64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1097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description des </w:t>
            </w:r>
            <w:r w:rsidR="002B2D92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modalités </w:t>
            </w:r>
            <w:r w:rsidR="00A63507" w:rsidRPr="00257AA0">
              <w:rPr>
                <w:rFonts w:asciiTheme="minorHAnsi" w:hAnsiTheme="minorHAnsi" w:cstheme="minorHAnsi"/>
                <w:sz w:val="22"/>
                <w:szCs w:val="22"/>
              </w:rPr>
              <w:t>de transport du linge</w:t>
            </w:r>
            <w:r w:rsidR="002B2D92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63507" w:rsidRPr="00257AA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2A650D" w:rsidRPr="00257AA0">
              <w:rPr>
                <w:rFonts w:asciiTheme="minorHAnsi" w:hAnsiTheme="minorHAnsi" w:cstheme="minorHAnsi"/>
                <w:sz w:val="22"/>
                <w:szCs w:val="22"/>
              </w:rPr>
              <w:t>contenant</w:t>
            </w:r>
            <w:r w:rsidR="002B2D92" w:rsidRPr="00257AA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2A650D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A63507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sacs, emballage du linge propre, </w:t>
            </w:r>
            <w:r w:rsidR="002B2D92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chariots, présentation sur </w:t>
            </w:r>
            <w:r w:rsidR="00A63507" w:rsidRPr="00257AA0">
              <w:rPr>
                <w:rFonts w:asciiTheme="minorHAnsi" w:hAnsiTheme="minorHAnsi" w:cstheme="minorHAnsi"/>
                <w:sz w:val="22"/>
                <w:szCs w:val="22"/>
              </w:rPr>
              <w:t>cintre…)</w:t>
            </w:r>
            <w:r w:rsidR="0009502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603" w:type="dxa"/>
          </w:tcPr>
          <w:p w14:paraId="478C0421" w14:textId="6C3624FC" w:rsidR="00564FDE" w:rsidRPr="00541B56" w:rsidRDefault="00564FDE" w:rsidP="00EA273B">
            <w:pPr>
              <w:tabs>
                <w:tab w:val="left" w:pos="180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14:paraId="6B7C5EE9" w14:textId="1BF3D130" w:rsidR="00095020" w:rsidRDefault="00095020" w:rsidP="00564FDE">
      <w:pPr>
        <w:ind w:firstLine="708"/>
        <w:jc w:val="both"/>
        <w:rPr>
          <w:b/>
          <w:bCs/>
          <w:sz w:val="20"/>
          <w:szCs w:val="20"/>
        </w:rPr>
      </w:pPr>
    </w:p>
    <w:p w14:paraId="73ACE58B" w14:textId="77777777" w:rsidR="00095020" w:rsidRDefault="00095020">
      <w:pPr>
        <w:tabs>
          <w:tab w:val="clear" w:pos="2265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22B1D98E" w14:textId="77777777" w:rsidR="00564FDE" w:rsidRPr="00541B56" w:rsidRDefault="00564FDE" w:rsidP="00564FDE">
      <w:pPr>
        <w:ind w:firstLine="708"/>
        <w:jc w:val="both"/>
        <w:rPr>
          <w:b/>
          <w:bCs/>
          <w:sz w:val="20"/>
          <w:szCs w:val="20"/>
        </w:rPr>
      </w:pPr>
    </w:p>
    <w:p w14:paraId="13B23A2D" w14:textId="376E86BF" w:rsidR="00286FBF" w:rsidRPr="00541B56" w:rsidRDefault="00286FBF" w:rsidP="00564FDE">
      <w:pPr>
        <w:ind w:firstLine="708"/>
        <w:jc w:val="both"/>
        <w:rPr>
          <w:b/>
          <w:bCs/>
          <w:sz w:val="20"/>
          <w:szCs w:val="20"/>
        </w:rPr>
      </w:pPr>
    </w:p>
    <w:p w14:paraId="3913F647" w14:textId="633A3B1F" w:rsidR="00286FBF" w:rsidRPr="00257AA0" w:rsidRDefault="00286FBF" w:rsidP="00286FB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57AA0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="00257AA0"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57AA0">
        <w:rPr>
          <w:rFonts w:asciiTheme="minorHAnsi" w:hAnsiTheme="minorHAnsi" w:cstheme="minorHAnsi"/>
          <w:b/>
          <w:sz w:val="22"/>
          <w:szCs w:val="22"/>
        </w:rPr>
        <w:t>décrit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 les moyens </w:t>
      </w:r>
      <w:r w:rsidR="007700B7" w:rsidRPr="00257AA0">
        <w:rPr>
          <w:rFonts w:asciiTheme="minorHAnsi" w:hAnsiTheme="minorHAnsi" w:cstheme="minorHAnsi"/>
          <w:b/>
          <w:sz w:val="22"/>
          <w:szCs w:val="22"/>
        </w:rPr>
        <w:t xml:space="preserve">techniques </w:t>
      </w:r>
      <w:r w:rsidRPr="00257AA0">
        <w:rPr>
          <w:rFonts w:asciiTheme="minorHAnsi" w:hAnsiTheme="minorHAnsi" w:cstheme="minorHAnsi"/>
          <w:b/>
          <w:sz w:val="22"/>
          <w:szCs w:val="22"/>
        </w:rPr>
        <w:t>mis en place pour décompter</w:t>
      </w:r>
      <w:r w:rsidR="008951F8">
        <w:rPr>
          <w:rFonts w:asciiTheme="minorHAnsi" w:hAnsiTheme="minorHAnsi" w:cstheme="minorHAnsi"/>
          <w:b/>
          <w:sz w:val="22"/>
          <w:szCs w:val="22"/>
        </w:rPr>
        <w:t xml:space="preserve"> et 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assurer la traçabilité du linge.  </w:t>
      </w:r>
    </w:p>
    <w:p w14:paraId="26342248" w14:textId="77777777" w:rsidR="00286FBF" w:rsidRPr="00541B56" w:rsidRDefault="00286FBF" w:rsidP="00564FDE">
      <w:pPr>
        <w:ind w:firstLine="708"/>
        <w:jc w:val="both"/>
        <w:rPr>
          <w:b/>
          <w:bCs/>
          <w:sz w:val="20"/>
          <w:szCs w:val="20"/>
        </w:rPr>
      </w:pPr>
    </w:p>
    <w:tbl>
      <w:tblPr>
        <w:tblStyle w:val="Grilledutableau"/>
        <w:tblW w:w="15026" w:type="dxa"/>
        <w:tblInd w:w="108" w:type="dxa"/>
        <w:tblLook w:val="04A0" w:firstRow="1" w:lastRow="0" w:firstColumn="1" w:lastColumn="0" w:noHBand="0" w:noVBand="1"/>
      </w:tblPr>
      <w:tblGrid>
        <w:gridCol w:w="4423"/>
        <w:gridCol w:w="10603"/>
      </w:tblGrid>
      <w:tr w:rsidR="007B3AA3" w:rsidRPr="00541B56" w14:paraId="6B46308B" w14:textId="77777777" w:rsidTr="00A470CF">
        <w:trPr>
          <w:trHeight w:val="2265"/>
        </w:trPr>
        <w:tc>
          <w:tcPr>
            <w:tcW w:w="4423" w:type="dxa"/>
          </w:tcPr>
          <w:p w14:paraId="0E2D735E" w14:textId="504D6E5F" w:rsidR="00257AA0" w:rsidRPr="00257AA0" w:rsidRDefault="00953455" w:rsidP="00257AA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7AA0">
              <w:rPr>
                <w:rFonts w:asciiTheme="minorHAnsi" w:hAnsiTheme="minorHAnsi" w:cstheme="minorHAnsi"/>
                <w:sz w:val="22"/>
                <w:szCs w:val="22"/>
              </w:rPr>
              <w:t>Procédés et m</w:t>
            </w:r>
            <w:r w:rsidR="007B3AA3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oyens mis en place </w:t>
            </w:r>
            <w:r w:rsidR="005851BE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pour </w:t>
            </w:r>
            <w:r w:rsidR="002B2D92" w:rsidRPr="00257AA0">
              <w:rPr>
                <w:rFonts w:asciiTheme="minorHAnsi" w:hAnsiTheme="minorHAnsi" w:cstheme="minorHAnsi"/>
                <w:sz w:val="22"/>
                <w:szCs w:val="22"/>
              </w:rPr>
              <w:t>décompte</w:t>
            </w:r>
            <w:r w:rsidR="005851BE" w:rsidRPr="00257AA0">
              <w:rPr>
                <w:rFonts w:asciiTheme="minorHAnsi" w:hAnsiTheme="minorHAnsi" w:cstheme="minorHAnsi"/>
                <w:sz w:val="22"/>
                <w:szCs w:val="22"/>
              </w:rPr>
              <w:t>r le linge à entretenir (à l’arrivée et au départ de l’entreprise), assurer sa traçabilité et signaler à l’administration toutes anomalies (</w:t>
            </w:r>
            <w:r w:rsidR="008951F8">
              <w:rPr>
                <w:rFonts w:asciiTheme="minorHAnsi" w:hAnsiTheme="minorHAnsi" w:cstheme="minorHAnsi"/>
                <w:sz w:val="22"/>
                <w:szCs w:val="22"/>
              </w:rPr>
              <w:t>Ex</w:t>
            </w:r>
            <w:r w:rsidR="000E135A">
              <w:rPr>
                <w:rFonts w:asciiTheme="minorHAnsi" w:hAnsiTheme="minorHAnsi" w:cstheme="minorHAnsi"/>
                <w:sz w:val="22"/>
                <w:szCs w:val="22"/>
              </w:rPr>
              <w:t> :</w:t>
            </w:r>
            <w:r w:rsidR="008951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851BE" w:rsidRPr="00257AA0">
              <w:rPr>
                <w:rFonts w:asciiTheme="minorHAnsi" w:hAnsiTheme="minorHAnsi" w:cstheme="minorHAnsi"/>
                <w:sz w:val="22"/>
                <w:szCs w:val="22"/>
              </w:rPr>
              <w:t>écart de décompte</w:t>
            </w:r>
            <w:r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7700B7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complétude et transmission </w:t>
            </w:r>
            <w:r w:rsidRPr="00257AA0">
              <w:rPr>
                <w:rFonts w:asciiTheme="minorHAnsi" w:hAnsiTheme="minorHAnsi" w:cstheme="minorHAnsi"/>
                <w:sz w:val="22"/>
                <w:szCs w:val="22"/>
              </w:rPr>
              <w:t>du bon de retrait</w:t>
            </w:r>
            <w:r w:rsidR="007700B7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 complété</w:t>
            </w:r>
            <w:r w:rsidR="008951F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8951F8" w:rsidRPr="00257AA0">
              <w:rPr>
                <w:rFonts w:asciiTheme="minorHAnsi" w:hAnsiTheme="minorHAnsi" w:cstheme="minorHAnsi"/>
                <w:sz w:val="22"/>
                <w:szCs w:val="22"/>
              </w:rPr>
              <w:t>linge détérioré du fait de l’administratio</w:t>
            </w:r>
            <w:r w:rsidR="008951F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5851BE" w:rsidRPr="00257AA0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  <w:r w:rsidR="005851BE" w:rsidRPr="00541B5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603" w:type="dxa"/>
          </w:tcPr>
          <w:p w14:paraId="00AF9726" w14:textId="77777777" w:rsidR="007B3AA3" w:rsidRPr="00541B56" w:rsidRDefault="007B3AA3" w:rsidP="005B7E5E">
            <w:pPr>
              <w:rPr>
                <w:sz w:val="20"/>
                <w:szCs w:val="20"/>
              </w:rPr>
            </w:pPr>
          </w:p>
        </w:tc>
      </w:tr>
    </w:tbl>
    <w:p w14:paraId="4DEC75D7" w14:textId="03DB1BD1" w:rsidR="00564FDE" w:rsidRPr="00257AA0" w:rsidRDefault="00564FDE" w:rsidP="00257AA0">
      <w:pPr>
        <w:pStyle w:val="Paragraphedeliste"/>
        <w:ind w:left="720"/>
        <w:jc w:val="both"/>
        <w:rPr>
          <w:b/>
          <w:bCs/>
          <w:sz w:val="20"/>
          <w:szCs w:val="20"/>
          <w:u w:val="single"/>
        </w:rPr>
      </w:pPr>
    </w:p>
    <w:p w14:paraId="45256490" w14:textId="0CE92C86" w:rsidR="00750DBF" w:rsidRPr="00257AA0" w:rsidRDefault="005851BE" w:rsidP="00257AA0">
      <w:pPr>
        <w:pStyle w:val="Paragraphedeliste"/>
        <w:numPr>
          <w:ilvl w:val="0"/>
          <w:numId w:val="30"/>
        </w:numPr>
        <w:jc w:val="both"/>
        <w:rPr>
          <w:b/>
          <w:bCs/>
          <w:sz w:val="20"/>
          <w:szCs w:val="20"/>
          <w:u w:val="single"/>
        </w:rPr>
      </w:pPr>
      <w:r w:rsidRPr="00257AA0">
        <w:rPr>
          <w:b/>
          <w:bCs/>
          <w:sz w:val="20"/>
          <w:szCs w:val="20"/>
          <w:u w:val="single"/>
        </w:rPr>
        <w:t>Modalités d’e</w:t>
      </w:r>
      <w:r w:rsidR="00750DBF" w:rsidRPr="00257AA0">
        <w:rPr>
          <w:b/>
          <w:bCs/>
          <w:sz w:val="20"/>
          <w:szCs w:val="20"/>
          <w:u w:val="single"/>
        </w:rPr>
        <w:t>ntretien du linge (</w:t>
      </w:r>
      <w:r w:rsidR="00941D0E" w:rsidRPr="00257AA0">
        <w:rPr>
          <w:b/>
          <w:bCs/>
          <w:sz w:val="20"/>
          <w:szCs w:val="20"/>
          <w:u w:val="single"/>
        </w:rPr>
        <w:t>1</w:t>
      </w:r>
      <w:r w:rsidR="00E401B6" w:rsidRPr="00257AA0">
        <w:rPr>
          <w:b/>
          <w:bCs/>
          <w:sz w:val="20"/>
          <w:szCs w:val="20"/>
          <w:u w:val="single"/>
        </w:rPr>
        <w:t>0</w:t>
      </w:r>
      <w:r w:rsidR="00750DBF" w:rsidRPr="00257AA0">
        <w:rPr>
          <w:b/>
          <w:bCs/>
          <w:sz w:val="20"/>
          <w:szCs w:val="20"/>
          <w:u w:val="single"/>
        </w:rPr>
        <w:t xml:space="preserve"> %) </w:t>
      </w:r>
    </w:p>
    <w:p w14:paraId="2E4E6418" w14:textId="77777777" w:rsidR="00750DBF" w:rsidRPr="00541B56" w:rsidRDefault="00750DBF" w:rsidP="00750DBF">
      <w:pPr>
        <w:jc w:val="both"/>
        <w:rPr>
          <w:sz w:val="20"/>
          <w:szCs w:val="20"/>
        </w:rPr>
      </w:pPr>
    </w:p>
    <w:p w14:paraId="1AD924DE" w14:textId="426ADBFF" w:rsidR="00750DBF" w:rsidRPr="00541B56" w:rsidRDefault="00750DBF" w:rsidP="00750DBF">
      <w:pPr>
        <w:jc w:val="both"/>
        <w:rPr>
          <w:sz w:val="20"/>
          <w:szCs w:val="20"/>
        </w:rPr>
      </w:pPr>
      <w:r w:rsidRPr="00257AA0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="000900BB"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57AA0">
        <w:rPr>
          <w:rFonts w:asciiTheme="minorHAnsi" w:hAnsiTheme="minorHAnsi" w:cstheme="minorHAnsi"/>
          <w:b/>
          <w:sz w:val="22"/>
          <w:szCs w:val="22"/>
        </w:rPr>
        <w:t>décrit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 les</w:t>
      </w:r>
      <w:r w:rsidR="00C835BC" w:rsidRPr="00257AA0">
        <w:rPr>
          <w:rFonts w:asciiTheme="minorHAnsi" w:hAnsiTheme="minorHAnsi" w:cstheme="minorHAnsi"/>
          <w:b/>
          <w:sz w:val="22"/>
          <w:szCs w:val="22"/>
        </w:rPr>
        <w:t xml:space="preserve"> différentes 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phases d’entretien du linge </w:t>
      </w:r>
      <w:r w:rsidR="00C835BC" w:rsidRPr="00257AA0">
        <w:rPr>
          <w:rFonts w:asciiTheme="minorHAnsi" w:hAnsiTheme="minorHAnsi" w:cstheme="minorHAnsi"/>
          <w:b/>
          <w:sz w:val="22"/>
          <w:szCs w:val="22"/>
        </w:rPr>
        <w:t xml:space="preserve">et les 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moyens </w:t>
      </w:r>
      <w:r w:rsidR="007700B7" w:rsidRPr="00257AA0">
        <w:rPr>
          <w:rFonts w:asciiTheme="minorHAnsi" w:hAnsiTheme="minorHAnsi" w:cstheme="minorHAnsi"/>
          <w:b/>
          <w:sz w:val="22"/>
          <w:szCs w:val="22"/>
        </w:rPr>
        <w:t xml:space="preserve">techniques 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dédiés.   </w:t>
      </w:r>
    </w:p>
    <w:p w14:paraId="6A692A32" w14:textId="5F84BC05" w:rsidR="00C835BC" w:rsidRPr="00541B56" w:rsidRDefault="00C835BC" w:rsidP="00750DBF">
      <w:pPr>
        <w:jc w:val="both"/>
        <w:rPr>
          <w:sz w:val="20"/>
          <w:szCs w:val="20"/>
        </w:rPr>
      </w:pPr>
    </w:p>
    <w:p w14:paraId="3742FF05" w14:textId="502BC761" w:rsidR="00C835BC" w:rsidRPr="00541B56" w:rsidRDefault="00C835BC" w:rsidP="00C835BC">
      <w:pPr>
        <w:jc w:val="both"/>
        <w:rPr>
          <w:b/>
          <w:bCs/>
          <w:sz w:val="20"/>
          <w:szCs w:val="20"/>
        </w:rPr>
      </w:pPr>
      <w:r w:rsidRPr="00541B56">
        <w:rPr>
          <w:b/>
          <w:bCs/>
          <w:sz w:val="20"/>
          <w:szCs w:val="20"/>
        </w:rPr>
        <w:t xml:space="preserve">Réponse du </w:t>
      </w:r>
      <w:r w:rsidR="000900BB">
        <w:rPr>
          <w:b/>
          <w:bCs/>
          <w:sz w:val="20"/>
          <w:szCs w:val="20"/>
        </w:rPr>
        <w:t>soumissionnaire</w:t>
      </w:r>
      <w:r w:rsidRPr="00541B56">
        <w:rPr>
          <w:b/>
          <w:bCs/>
          <w:sz w:val="20"/>
          <w:szCs w:val="20"/>
        </w:rPr>
        <w:t> :</w:t>
      </w:r>
    </w:p>
    <w:p w14:paraId="022DEF53" w14:textId="77777777" w:rsidR="00C835BC" w:rsidRPr="00541B56" w:rsidRDefault="00C835BC" w:rsidP="00750DBF">
      <w:pPr>
        <w:jc w:val="both"/>
        <w:rPr>
          <w:sz w:val="20"/>
          <w:szCs w:val="20"/>
        </w:rPr>
      </w:pPr>
    </w:p>
    <w:tbl>
      <w:tblPr>
        <w:tblStyle w:val="Grilledutableau"/>
        <w:tblW w:w="15026" w:type="dxa"/>
        <w:tblInd w:w="108" w:type="dxa"/>
        <w:tblLook w:val="04A0" w:firstRow="1" w:lastRow="0" w:firstColumn="1" w:lastColumn="0" w:noHBand="0" w:noVBand="1"/>
      </w:tblPr>
      <w:tblGrid>
        <w:gridCol w:w="4423"/>
        <w:gridCol w:w="10603"/>
      </w:tblGrid>
      <w:tr w:rsidR="00750DBF" w:rsidRPr="00541B56" w14:paraId="74E528C1" w14:textId="77777777" w:rsidTr="00A470CF">
        <w:trPr>
          <w:trHeight w:val="1408"/>
        </w:trPr>
        <w:tc>
          <w:tcPr>
            <w:tcW w:w="4423" w:type="dxa"/>
            <w:vAlign w:val="center"/>
          </w:tcPr>
          <w:p w14:paraId="2AE60E76" w14:textId="3EB5478D" w:rsidR="00750DBF" w:rsidRPr="00541B56" w:rsidRDefault="00C835BC" w:rsidP="003D25DC">
            <w:pPr>
              <w:jc w:val="both"/>
              <w:rPr>
                <w:strike/>
                <w:sz w:val="20"/>
                <w:szCs w:val="20"/>
              </w:rPr>
            </w:pPr>
            <w:r w:rsidRPr="00257AA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750DBF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escription des </w:t>
            </w:r>
            <w:r w:rsidRPr="00257AA0">
              <w:rPr>
                <w:rFonts w:asciiTheme="minorHAnsi" w:hAnsiTheme="minorHAnsi" w:cstheme="minorHAnsi"/>
                <w:sz w:val="22"/>
                <w:szCs w:val="22"/>
              </w:rPr>
              <w:t>différentes</w:t>
            </w:r>
            <w:r w:rsidR="00750DBF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 phase</w:t>
            </w:r>
            <w:r w:rsidRPr="00257AA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750DBF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 d’entretien du linge</w:t>
            </w:r>
            <w:r w:rsidR="00941D0E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(nettoyage, blanchissage, repassage, pliage), </w:t>
            </w:r>
            <w:r w:rsidR="00945E2A" w:rsidRPr="00257AA0">
              <w:rPr>
                <w:rFonts w:asciiTheme="minorHAnsi" w:hAnsiTheme="minorHAnsi" w:cstheme="minorHAnsi"/>
                <w:sz w:val="22"/>
                <w:szCs w:val="22"/>
              </w:rPr>
              <w:t>procédés, produits</w:t>
            </w:r>
            <w:r w:rsidR="00286FBF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, matériels, machines et </w:t>
            </w:r>
            <w:r w:rsidR="00945E2A" w:rsidRPr="00257AA0">
              <w:rPr>
                <w:rFonts w:asciiTheme="minorHAnsi" w:hAnsiTheme="minorHAnsi" w:cstheme="minorHAnsi"/>
                <w:sz w:val="22"/>
                <w:szCs w:val="22"/>
              </w:rPr>
              <w:t xml:space="preserve">équipements </w:t>
            </w:r>
            <w:r w:rsidR="00286FBF" w:rsidRPr="00257AA0">
              <w:rPr>
                <w:rFonts w:asciiTheme="minorHAnsi" w:hAnsiTheme="minorHAnsi" w:cstheme="minorHAnsi"/>
                <w:sz w:val="22"/>
                <w:szCs w:val="22"/>
              </w:rPr>
              <w:t>utilisés.</w:t>
            </w:r>
          </w:p>
        </w:tc>
        <w:tc>
          <w:tcPr>
            <w:tcW w:w="10603" w:type="dxa"/>
          </w:tcPr>
          <w:p w14:paraId="56C594AA" w14:textId="0A877DB2" w:rsidR="00750DBF" w:rsidRPr="00541B56" w:rsidRDefault="00750DBF" w:rsidP="00EB1E1F">
            <w:pPr>
              <w:rPr>
                <w:strike/>
                <w:sz w:val="20"/>
                <w:szCs w:val="20"/>
              </w:rPr>
            </w:pPr>
          </w:p>
        </w:tc>
      </w:tr>
    </w:tbl>
    <w:p w14:paraId="33CC949E" w14:textId="4A6E4B16" w:rsidR="00750DBF" w:rsidRPr="00541B56" w:rsidRDefault="00750DBF" w:rsidP="00B336BA">
      <w:pPr>
        <w:jc w:val="both"/>
        <w:rPr>
          <w:sz w:val="20"/>
          <w:szCs w:val="20"/>
        </w:rPr>
      </w:pPr>
    </w:p>
    <w:p w14:paraId="2E81AADC" w14:textId="76E7F267" w:rsidR="00750DBF" w:rsidRPr="00257AA0" w:rsidRDefault="00750DBF" w:rsidP="00257AA0">
      <w:pPr>
        <w:pStyle w:val="Paragraphedeliste"/>
        <w:numPr>
          <w:ilvl w:val="0"/>
          <w:numId w:val="30"/>
        </w:numPr>
        <w:jc w:val="both"/>
        <w:rPr>
          <w:b/>
          <w:bCs/>
          <w:sz w:val="20"/>
          <w:szCs w:val="20"/>
          <w:u w:val="single"/>
        </w:rPr>
      </w:pPr>
      <w:r w:rsidRPr="00257AA0">
        <w:rPr>
          <w:b/>
          <w:bCs/>
          <w:sz w:val="20"/>
          <w:szCs w:val="20"/>
          <w:u w:val="single"/>
        </w:rPr>
        <w:t xml:space="preserve">Contrôle </w:t>
      </w:r>
      <w:r w:rsidR="00286FBF" w:rsidRPr="00257AA0">
        <w:rPr>
          <w:b/>
          <w:bCs/>
          <w:sz w:val="20"/>
          <w:szCs w:val="20"/>
          <w:u w:val="single"/>
        </w:rPr>
        <w:t xml:space="preserve">de la qualité des prestations d’entretien du linge </w:t>
      </w:r>
      <w:r w:rsidRPr="00257AA0">
        <w:rPr>
          <w:b/>
          <w:bCs/>
          <w:sz w:val="20"/>
          <w:szCs w:val="20"/>
          <w:u w:val="single"/>
        </w:rPr>
        <w:t>(</w:t>
      </w:r>
      <w:r w:rsidR="00174550">
        <w:rPr>
          <w:b/>
          <w:bCs/>
          <w:sz w:val="20"/>
          <w:szCs w:val="20"/>
          <w:u w:val="single"/>
        </w:rPr>
        <w:t xml:space="preserve">10 </w:t>
      </w:r>
      <w:r w:rsidRPr="00257AA0">
        <w:rPr>
          <w:b/>
          <w:bCs/>
          <w:sz w:val="20"/>
          <w:szCs w:val="20"/>
          <w:u w:val="single"/>
        </w:rPr>
        <w:t xml:space="preserve">%) </w:t>
      </w:r>
    </w:p>
    <w:p w14:paraId="4D813F3C" w14:textId="77777777" w:rsidR="00750DBF" w:rsidRPr="00541B56" w:rsidRDefault="00750DBF" w:rsidP="00750DBF">
      <w:pPr>
        <w:ind w:left="360"/>
        <w:jc w:val="both"/>
        <w:rPr>
          <w:b/>
          <w:bCs/>
          <w:sz w:val="20"/>
          <w:szCs w:val="20"/>
        </w:rPr>
      </w:pPr>
    </w:p>
    <w:p w14:paraId="0F6A790B" w14:textId="757763D0" w:rsidR="00C835BC" w:rsidRPr="00541B56" w:rsidRDefault="00C835BC" w:rsidP="00C835BC">
      <w:pPr>
        <w:jc w:val="both"/>
        <w:rPr>
          <w:sz w:val="20"/>
          <w:szCs w:val="20"/>
        </w:rPr>
      </w:pPr>
      <w:r w:rsidRPr="00257AA0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="000900BB"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57AA0">
        <w:rPr>
          <w:rFonts w:asciiTheme="minorHAnsi" w:hAnsiTheme="minorHAnsi" w:cstheme="minorHAnsi"/>
          <w:b/>
          <w:sz w:val="22"/>
          <w:szCs w:val="22"/>
        </w:rPr>
        <w:t>décrit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 les modalités de contrôle de la qualité des prestations</w:t>
      </w:r>
      <w:r w:rsidR="00286FBF" w:rsidRPr="00257AA0">
        <w:rPr>
          <w:rFonts w:asciiTheme="minorHAnsi" w:hAnsiTheme="minorHAnsi" w:cstheme="minorHAnsi"/>
          <w:b/>
          <w:sz w:val="22"/>
          <w:szCs w:val="22"/>
        </w:rPr>
        <w:t xml:space="preserve"> d’entretien du linge</w:t>
      </w:r>
      <w:r w:rsidR="005851BE" w:rsidRPr="00257AA0">
        <w:rPr>
          <w:rFonts w:asciiTheme="minorHAnsi" w:hAnsiTheme="minorHAnsi" w:cstheme="minorHAnsi"/>
          <w:b/>
          <w:sz w:val="22"/>
          <w:szCs w:val="22"/>
        </w:rPr>
        <w:t xml:space="preserve"> et les actions correctives mises en œuvre</w:t>
      </w:r>
      <w:r w:rsidRPr="00257AA0">
        <w:rPr>
          <w:rFonts w:asciiTheme="minorHAnsi" w:hAnsiTheme="minorHAnsi" w:cstheme="minorHAnsi"/>
          <w:b/>
          <w:sz w:val="22"/>
          <w:szCs w:val="22"/>
        </w:rPr>
        <w:t xml:space="preserve">.    </w:t>
      </w:r>
    </w:p>
    <w:p w14:paraId="7629FA53" w14:textId="77777777" w:rsidR="00750DBF" w:rsidRPr="00541B56" w:rsidRDefault="00750DBF" w:rsidP="00750DBF">
      <w:pPr>
        <w:ind w:left="360"/>
        <w:jc w:val="both"/>
        <w:rPr>
          <w:b/>
          <w:bCs/>
          <w:sz w:val="20"/>
          <w:szCs w:val="20"/>
        </w:rPr>
      </w:pPr>
    </w:p>
    <w:p w14:paraId="29F893D7" w14:textId="15B681DC" w:rsidR="00750DBF" w:rsidRPr="00541B56" w:rsidRDefault="00750DBF" w:rsidP="00750DBF">
      <w:pPr>
        <w:ind w:left="360"/>
        <w:jc w:val="both"/>
        <w:rPr>
          <w:b/>
          <w:bCs/>
          <w:sz w:val="20"/>
          <w:szCs w:val="20"/>
        </w:rPr>
      </w:pPr>
      <w:r w:rsidRPr="00541B56">
        <w:rPr>
          <w:b/>
          <w:bCs/>
          <w:sz w:val="20"/>
          <w:szCs w:val="20"/>
        </w:rPr>
        <w:t xml:space="preserve">Réponse du </w:t>
      </w:r>
      <w:r w:rsidR="000900BB">
        <w:rPr>
          <w:b/>
          <w:bCs/>
          <w:sz w:val="20"/>
          <w:szCs w:val="20"/>
        </w:rPr>
        <w:t>soumissionnaire</w:t>
      </w:r>
      <w:r w:rsidRPr="00541B56">
        <w:rPr>
          <w:b/>
          <w:bCs/>
          <w:sz w:val="20"/>
          <w:szCs w:val="20"/>
        </w:rPr>
        <w:t> :</w:t>
      </w:r>
    </w:p>
    <w:p w14:paraId="04437518" w14:textId="2AEFD4FD" w:rsidR="00750DBF" w:rsidRPr="00541B56" w:rsidRDefault="00750DBF" w:rsidP="00B336BA">
      <w:pPr>
        <w:jc w:val="both"/>
        <w:rPr>
          <w:sz w:val="20"/>
          <w:szCs w:val="20"/>
        </w:rPr>
      </w:pPr>
    </w:p>
    <w:tbl>
      <w:tblPr>
        <w:tblStyle w:val="Grilledutableau"/>
        <w:tblW w:w="15026" w:type="dxa"/>
        <w:tblInd w:w="108" w:type="dxa"/>
        <w:tblLook w:val="04A0" w:firstRow="1" w:lastRow="0" w:firstColumn="1" w:lastColumn="0" w:noHBand="0" w:noVBand="1"/>
      </w:tblPr>
      <w:tblGrid>
        <w:gridCol w:w="4423"/>
        <w:gridCol w:w="10603"/>
      </w:tblGrid>
      <w:tr w:rsidR="00750DBF" w:rsidRPr="00541B56" w14:paraId="736FE5F3" w14:textId="77777777" w:rsidTr="00A470CF">
        <w:trPr>
          <w:trHeight w:val="1172"/>
        </w:trPr>
        <w:tc>
          <w:tcPr>
            <w:tcW w:w="4423" w:type="dxa"/>
            <w:vAlign w:val="center"/>
          </w:tcPr>
          <w:p w14:paraId="215ADC20" w14:textId="4AE0DF49" w:rsidR="00750DBF" w:rsidRPr="00541B56" w:rsidRDefault="00D15B2A" w:rsidP="00DC5898">
            <w:pPr>
              <w:jc w:val="both"/>
              <w:rPr>
                <w:strike/>
                <w:sz w:val="20"/>
                <w:szCs w:val="20"/>
              </w:rPr>
            </w:pPr>
            <w:r w:rsidRPr="00A30362">
              <w:rPr>
                <w:rFonts w:asciiTheme="minorHAnsi" w:hAnsiTheme="minorHAnsi" w:cstheme="minorHAnsi"/>
                <w:sz w:val="22"/>
                <w:szCs w:val="22"/>
              </w:rPr>
              <w:t>Modalités de c</w:t>
            </w:r>
            <w:r w:rsidR="00750DBF" w:rsidRPr="00A30362">
              <w:rPr>
                <w:rFonts w:asciiTheme="minorHAnsi" w:hAnsiTheme="minorHAnsi" w:cstheme="minorHAnsi"/>
                <w:sz w:val="22"/>
                <w:szCs w:val="22"/>
              </w:rPr>
              <w:t xml:space="preserve">ontrôle de la qualité des prestations </w:t>
            </w:r>
            <w:r w:rsidR="00257AA0" w:rsidRPr="00A30362">
              <w:rPr>
                <w:rFonts w:asciiTheme="minorHAnsi" w:hAnsiTheme="minorHAnsi" w:cstheme="minorHAnsi"/>
                <w:sz w:val="22"/>
                <w:szCs w:val="22"/>
              </w:rPr>
              <w:t>d’entretien</w:t>
            </w:r>
            <w:r w:rsidR="00750DBF" w:rsidRPr="00A30362">
              <w:rPr>
                <w:rFonts w:asciiTheme="minorHAnsi" w:hAnsiTheme="minorHAnsi" w:cstheme="minorHAnsi"/>
                <w:sz w:val="22"/>
                <w:szCs w:val="22"/>
              </w:rPr>
              <w:t> :</w:t>
            </w:r>
            <w:r w:rsidR="00257AA0" w:rsidRPr="00A303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50DBF" w:rsidRPr="00A30362">
              <w:rPr>
                <w:rFonts w:asciiTheme="minorHAnsi" w:hAnsiTheme="minorHAnsi" w:cstheme="minorHAnsi"/>
                <w:sz w:val="22"/>
                <w:szCs w:val="22"/>
              </w:rPr>
              <w:t>méthodologie,</w:t>
            </w:r>
            <w:r w:rsidR="00286FBF" w:rsidRPr="00A30362">
              <w:rPr>
                <w:rFonts w:asciiTheme="minorHAnsi" w:hAnsiTheme="minorHAnsi" w:cstheme="minorHAnsi"/>
                <w:sz w:val="22"/>
                <w:szCs w:val="22"/>
              </w:rPr>
              <w:t xml:space="preserve"> moyens techniques</w:t>
            </w:r>
            <w:r w:rsidR="005851BE" w:rsidRPr="00A30362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r w:rsidR="00750DBF" w:rsidRPr="00A30362">
              <w:rPr>
                <w:rFonts w:asciiTheme="minorHAnsi" w:hAnsiTheme="minorHAnsi" w:cstheme="minorHAnsi"/>
                <w:sz w:val="22"/>
                <w:szCs w:val="22"/>
              </w:rPr>
              <w:t xml:space="preserve">actions </w:t>
            </w:r>
            <w:r w:rsidRPr="00A30362">
              <w:rPr>
                <w:rFonts w:asciiTheme="minorHAnsi" w:hAnsiTheme="minorHAnsi" w:cstheme="minorHAnsi"/>
                <w:sz w:val="22"/>
                <w:szCs w:val="22"/>
              </w:rPr>
              <w:t>correctives mises en œuvre en cas de prestations non conformes.</w:t>
            </w:r>
          </w:p>
        </w:tc>
        <w:tc>
          <w:tcPr>
            <w:tcW w:w="10603" w:type="dxa"/>
          </w:tcPr>
          <w:p w14:paraId="35BB7478" w14:textId="20368E97" w:rsidR="00750DBF" w:rsidRPr="00541B56" w:rsidRDefault="00750DBF" w:rsidP="00EB1E1F">
            <w:pPr>
              <w:rPr>
                <w:strike/>
                <w:sz w:val="20"/>
                <w:szCs w:val="20"/>
              </w:rPr>
            </w:pPr>
          </w:p>
        </w:tc>
      </w:tr>
    </w:tbl>
    <w:p w14:paraId="73149B45" w14:textId="363D21D3" w:rsidR="00095020" w:rsidRDefault="00095020" w:rsidP="00953455">
      <w:pPr>
        <w:shd w:val="clear" w:color="auto" w:fill="FFFFFF" w:themeFill="background1"/>
        <w:jc w:val="both"/>
        <w:rPr>
          <w:b/>
          <w:bCs/>
          <w:sz w:val="20"/>
          <w:szCs w:val="20"/>
        </w:rPr>
      </w:pPr>
    </w:p>
    <w:p w14:paraId="62476F32" w14:textId="77777777" w:rsidR="00095020" w:rsidRDefault="00095020">
      <w:pPr>
        <w:tabs>
          <w:tab w:val="clear" w:pos="2265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77C40693" w14:textId="77777777" w:rsidR="00565937" w:rsidRPr="00541B56" w:rsidRDefault="00565937" w:rsidP="00953455">
      <w:pPr>
        <w:shd w:val="clear" w:color="auto" w:fill="FFFFFF" w:themeFill="background1"/>
        <w:jc w:val="both"/>
        <w:rPr>
          <w:b/>
          <w:bCs/>
          <w:sz w:val="20"/>
          <w:szCs w:val="20"/>
        </w:rPr>
      </w:pPr>
    </w:p>
    <w:p w14:paraId="7C536B93" w14:textId="3FC314D4" w:rsidR="00883052" w:rsidRPr="00E30590" w:rsidRDefault="0099284D" w:rsidP="00E30590">
      <w:pPr>
        <w:jc w:val="both"/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E30590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Critère </w:t>
      </w:r>
      <w:r w:rsidR="00E30590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3</w:t>
      </w:r>
      <w:r w:rsidRPr="00E30590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 : Dispositions environnementales mises en œuvre dans le cadre du marché </w:t>
      </w:r>
      <w:r w:rsidR="00740640" w:rsidRPr="00E30590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(</w:t>
      </w:r>
      <w:r w:rsidR="00EE15F8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1</w:t>
      </w:r>
      <w:r w:rsidR="001500C9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0 </w:t>
      </w:r>
      <w:r w:rsidR="00740640" w:rsidRPr="00E30590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%)</w:t>
      </w:r>
    </w:p>
    <w:p w14:paraId="45423E89" w14:textId="77777777" w:rsidR="005C46B2" w:rsidRPr="00541B56" w:rsidRDefault="005C46B2" w:rsidP="00883052">
      <w:pPr>
        <w:rPr>
          <w:sz w:val="16"/>
          <w:szCs w:val="16"/>
        </w:rPr>
      </w:pPr>
    </w:p>
    <w:p w14:paraId="0DCA2BAD" w14:textId="77777777" w:rsidR="00EE15F8" w:rsidRPr="00F94661" w:rsidRDefault="00EE15F8" w:rsidP="00EE15F8">
      <w:pPr>
        <w:ind w:left="70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FFA55A8" w14:textId="3A4DEFB3" w:rsidR="00EE15F8" w:rsidRPr="00C3751E" w:rsidRDefault="00EE15F8" w:rsidP="00EE15F8">
      <w:pPr>
        <w:pStyle w:val="Paragraphedeliste"/>
        <w:numPr>
          <w:ilvl w:val="0"/>
          <w:numId w:val="32"/>
        </w:num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Sous-critère 3.1 : </w:t>
      </w:r>
      <w:r w:rsidR="00A4293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Qualité écologique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du parc de véhicules utilisés pour les retraits/livraisons du linge (5 %)</w:t>
      </w:r>
    </w:p>
    <w:p w14:paraId="63C7ACA5" w14:textId="77777777" w:rsidR="00EE15F8" w:rsidRPr="00F94661" w:rsidRDefault="00EE15F8" w:rsidP="00EE15F8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E371A91" w14:textId="77777777" w:rsidR="00EE15F8" w:rsidRPr="00F94661" w:rsidRDefault="00EE15F8" w:rsidP="00EE15F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94661">
        <w:rPr>
          <w:rFonts w:asciiTheme="minorHAnsi" w:hAnsiTheme="minorHAnsi" w:cstheme="minorHAnsi"/>
          <w:b/>
          <w:sz w:val="22"/>
          <w:szCs w:val="22"/>
        </w:rPr>
        <w:t xml:space="preserve">Le </w:t>
      </w:r>
      <w:r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 décrit le parc de véhicules qu’il utilise pour effectuer les différentes tournées prévues au marché</w:t>
      </w:r>
      <w:r>
        <w:rPr>
          <w:rFonts w:asciiTheme="minorHAnsi" w:hAnsiTheme="minorHAnsi" w:cstheme="minorHAnsi"/>
          <w:b/>
          <w:sz w:val="22"/>
          <w:szCs w:val="22"/>
        </w:rPr>
        <w:t xml:space="preserve"> et précise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 la part des véhicules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hybrides ou électriques spécifiquement dédiés, ainsi que </w:t>
      </w:r>
      <w:r>
        <w:rPr>
          <w:rFonts w:asciiTheme="minorHAnsi" w:hAnsiTheme="minorHAnsi" w:cstheme="minorHAnsi"/>
          <w:b/>
          <w:sz w:val="22"/>
          <w:szCs w:val="22"/>
        </w:rPr>
        <w:t>l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es actions et méthodes employées pour diminuer la consommation de carburant des véhicules. </w:t>
      </w:r>
    </w:p>
    <w:p w14:paraId="23032AB5" w14:textId="77777777" w:rsidR="00EE15F8" w:rsidRDefault="00EE15F8" w:rsidP="00EE15F8">
      <w:pPr>
        <w:rPr>
          <w:rFonts w:asciiTheme="minorHAnsi" w:hAnsiTheme="minorHAnsi" w:cstheme="minorHAnsi"/>
          <w:b/>
          <w:sz w:val="22"/>
          <w:szCs w:val="22"/>
        </w:rPr>
      </w:pPr>
    </w:p>
    <w:p w14:paraId="4B8A294F" w14:textId="77777777" w:rsidR="00EE15F8" w:rsidRPr="00F94661" w:rsidRDefault="00EE15F8" w:rsidP="00EE15F8">
      <w:pPr>
        <w:rPr>
          <w:rFonts w:asciiTheme="minorHAnsi" w:hAnsiTheme="minorHAnsi" w:cstheme="minorHAnsi"/>
          <w:b/>
          <w:sz w:val="22"/>
          <w:szCs w:val="22"/>
        </w:rPr>
      </w:pPr>
      <w:r w:rsidRPr="00F94661">
        <w:rPr>
          <w:rFonts w:asciiTheme="minorHAnsi" w:hAnsiTheme="minorHAnsi" w:cstheme="minorHAnsi"/>
          <w:b/>
          <w:sz w:val="22"/>
          <w:szCs w:val="22"/>
        </w:rPr>
        <w:t xml:space="preserve">Réponse du </w:t>
      </w:r>
      <w:r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 : </w:t>
      </w:r>
    </w:p>
    <w:p w14:paraId="0E5FA773" w14:textId="77777777" w:rsidR="00EE15F8" w:rsidRPr="00F94661" w:rsidRDefault="00EE15F8" w:rsidP="00EE15F8">
      <w:pPr>
        <w:ind w:left="709"/>
        <w:rPr>
          <w:rFonts w:asciiTheme="minorHAnsi" w:hAnsiTheme="minorHAnsi" w:cstheme="minorHAnsi"/>
          <w:b/>
          <w:sz w:val="22"/>
          <w:szCs w:val="22"/>
        </w:rPr>
      </w:pPr>
    </w:p>
    <w:p w14:paraId="06A7A1E6" w14:textId="77777777" w:rsidR="00EE15F8" w:rsidRPr="00F94661" w:rsidRDefault="00EE15F8" w:rsidP="00EE15F8">
      <w:pPr>
        <w:ind w:left="70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Style w:val="Grilledutableau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4395"/>
        <w:gridCol w:w="6662"/>
      </w:tblGrid>
      <w:tr w:rsidR="00EE15F8" w:rsidRPr="00F94661" w14:paraId="4DBA27A3" w14:textId="77777777" w:rsidTr="00EE15F8">
        <w:trPr>
          <w:gridBefore w:val="1"/>
          <w:wBefore w:w="3969" w:type="dxa"/>
          <w:trHeight w:val="789"/>
        </w:trPr>
        <w:tc>
          <w:tcPr>
            <w:tcW w:w="4395" w:type="dxa"/>
            <w:shd w:val="clear" w:color="auto" w:fill="F2F2F2" w:themeFill="background1" w:themeFillShade="F2"/>
          </w:tcPr>
          <w:p w14:paraId="67FAB417" w14:textId="77777777" w:rsidR="00EE15F8" w:rsidRPr="00F94661" w:rsidRDefault="00EE15F8" w:rsidP="00021AE5">
            <w:pPr>
              <w:tabs>
                <w:tab w:val="clear" w:pos="226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7DBD7C2" w14:textId="3827F175" w:rsidR="00EE15F8" w:rsidRPr="00F94661" w:rsidRDefault="00EE15F8" w:rsidP="00021AE5">
            <w:pPr>
              <w:tabs>
                <w:tab w:val="clear" w:pos="226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>Motorisation et date de première immatriculation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67F0FB8D" w14:textId="77777777" w:rsidR="00EE15F8" w:rsidRPr="00F94661" w:rsidRDefault="00EE15F8" w:rsidP="00021AE5">
            <w:pPr>
              <w:tabs>
                <w:tab w:val="clear" w:pos="2265"/>
                <w:tab w:val="left" w:pos="468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14:paraId="22EF3467" w14:textId="77777777" w:rsidR="00EE15F8" w:rsidRPr="00F94661" w:rsidRDefault="00EE15F8" w:rsidP="00021AE5">
            <w:pPr>
              <w:tabs>
                <w:tab w:val="clear" w:pos="2265"/>
                <w:tab w:val="left" w:pos="468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>Norme européenne d’émission (EURO)</w:t>
            </w:r>
          </w:p>
        </w:tc>
      </w:tr>
      <w:tr w:rsidR="00EE15F8" w:rsidRPr="00F94661" w14:paraId="05AF76A7" w14:textId="77777777" w:rsidTr="00EE15F8">
        <w:trPr>
          <w:trHeight w:val="2825"/>
        </w:trPr>
        <w:tc>
          <w:tcPr>
            <w:tcW w:w="3969" w:type="dxa"/>
            <w:vAlign w:val="center"/>
          </w:tcPr>
          <w:p w14:paraId="798F7858" w14:textId="54F6A20F" w:rsidR="00EE15F8" w:rsidRPr="00EE15F8" w:rsidRDefault="00EE15F8" w:rsidP="00021AE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E15F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Véhicules utilisés pour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la collecte et la livraison du linge</w:t>
            </w:r>
          </w:p>
        </w:tc>
        <w:tc>
          <w:tcPr>
            <w:tcW w:w="4395" w:type="dxa"/>
            <w:vAlign w:val="center"/>
          </w:tcPr>
          <w:p w14:paraId="1008C9E6" w14:textId="77777777" w:rsidR="00EE15F8" w:rsidRPr="00F94661" w:rsidRDefault="00EE15F8" w:rsidP="00021A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2" w:type="dxa"/>
            <w:vAlign w:val="center"/>
          </w:tcPr>
          <w:p w14:paraId="3C362ED5" w14:textId="77777777" w:rsidR="00EE15F8" w:rsidRPr="00F94661" w:rsidRDefault="00EE15F8" w:rsidP="00021A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15F8" w:rsidRPr="00F94661" w14:paraId="684C6161" w14:textId="77777777" w:rsidTr="00EE15F8">
        <w:tblPrEx>
          <w:jc w:val="center"/>
          <w:tblInd w:w="0" w:type="dxa"/>
        </w:tblPrEx>
        <w:trPr>
          <w:trHeight w:val="2684"/>
          <w:jc w:val="center"/>
        </w:trPr>
        <w:tc>
          <w:tcPr>
            <w:tcW w:w="3969" w:type="dxa"/>
          </w:tcPr>
          <w:p w14:paraId="37678CE8" w14:textId="77777777" w:rsidR="00EE15F8" w:rsidRPr="00F94661" w:rsidRDefault="00EE15F8" w:rsidP="00021AE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956884" w14:textId="77777777" w:rsidR="00EE15F8" w:rsidRPr="00F94661" w:rsidRDefault="00EE15F8" w:rsidP="00021AE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D74753" w14:textId="77777777" w:rsidR="00EE15F8" w:rsidRPr="00F94661" w:rsidRDefault="00EE15F8" w:rsidP="00021AE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D81DE9" w14:textId="5FE397D0" w:rsidR="00EE15F8" w:rsidRPr="00EE15F8" w:rsidRDefault="00EE15F8" w:rsidP="00021AE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E15F8">
              <w:rPr>
                <w:rFonts w:asciiTheme="minorHAnsi" w:hAnsiTheme="minorHAnsi" w:cstheme="minorHAnsi"/>
                <w:bCs/>
                <w:sz w:val="22"/>
                <w:szCs w:val="22"/>
              </w:rPr>
              <w:t>Actions et méthodes utilisées pour diminuer la consommation de carburant (écoconduite, circuit des livreurs, mutualisation des tournées…).</w:t>
            </w:r>
          </w:p>
          <w:p w14:paraId="370036B5" w14:textId="77777777" w:rsidR="00EE15F8" w:rsidRPr="00EE15F8" w:rsidRDefault="00EE15F8" w:rsidP="00021AE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E3F8709" w14:textId="77777777" w:rsidR="00EE15F8" w:rsidRPr="00F94661" w:rsidRDefault="00EE15F8" w:rsidP="00021AE5">
            <w:pPr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57" w:type="dxa"/>
            <w:gridSpan w:val="2"/>
          </w:tcPr>
          <w:p w14:paraId="062C307A" w14:textId="77777777" w:rsidR="00EE15F8" w:rsidRPr="00F94661" w:rsidRDefault="00EE15F8" w:rsidP="00021AE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5555CD7" w14:textId="3F2CA607" w:rsidR="00095020" w:rsidRDefault="00095020" w:rsidP="00EE15F8">
      <w:pPr>
        <w:ind w:left="70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EEA4192" w14:textId="77777777" w:rsidR="00095020" w:rsidRDefault="00095020">
      <w:pPr>
        <w:tabs>
          <w:tab w:val="clear" w:pos="2265"/>
        </w:tabs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br w:type="page"/>
      </w:r>
    </w:p>
    <w:p w14:paraId="319513FD" w14:textId="77777777" w:rsidR="00EE15F8" w:rsidRDefault="00EE15F8" w:rsidP="00EE15F8">
      <w:pPr>
        <w:ind w:left="70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18F42C3" w14:textId="77777777" w:rsidR="00EE15F8" w:rsidRPr="00F94661" w:rsidRDefault="00EE15F8" w:rsidP="00EE15F8">
      <w:pPr>
        <w:ind w:left="70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8826956" w14:textId="37F8C9AF" w:rsidR="00A36F00" w:rsidRDefault="00EE15F8" w:rsidP="00EE15F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Sous-critère 3.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2</w:t>
      </w: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 : </w:t>
      </w:r>
      <w:r w:rsidR="00A4293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Qualité écologique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du parc de machines utilisées pour le nettoyage et le séchage du linge (5 %)</w:t>
      </w:r>
    </w:p>
    <w:p w14:paraId="5810B22B" w14:textId="1CA690B0" w:rsidR="005C46B2" w:rsidRDefault="005C46B2" w:rsidP="00883052">
      <w:pPr>
        <w:rPr>
          <w:sz w:val="20"/>
          <w:szCs w:val="20"/>
        </w:rPr>
      </w:pPr>
    </w:p>
    <w:p w14:paraId="2ACD85F8" w14:textId="1C854B05" w:rsidR="00EE15F8" w:rsidRDefault="00EE15F8" w:rsidP="00EE15F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94661">
        <w:rPr>
          <w:rFonts w:asciiTheme="minorHAnsi" w:hAnsiTheme="minorHAnsi" w:cstheme="minorHAnsi"/>
          <w:b/>
          <w:sz w:val="22"/>
          <w:szCs w:val="22"/>
        </w:rPr>
        <w:t xml:space="preserve">Le </w:t>
      </w:r>
      <w:r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 décrit le parc de machines utilisées pour le nettoyage et le séchage </w:t>
      </w:r>
      <w:r>
        <w:rPr>
          <w:rFonts w:asciiTheme="minorHAnsi" w:hAnsiTheme="minorHAnsi" w:cstheme="minorHAnsi"/>
          <w:b/>
          <w:sz w:val="22"/>
          <w:szCs w:val="22"/>
        </w:rPr>
        <w:t>du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 linge</w:t>
      </w:r>
      <w:r>
        <w:rPr>
          <w:rFonts w:asciiTheme="minorHAnsi" w:hAnsiTheme="minorHAnsi" w:cstheme="minorHAnsi"/>
          <w:b/>
          <w:sz w:val="22"/>
          <w:szCs w:val="22"/>
        </w:rPr>
        <w:t>. Il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précise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les actions mises en œuvre pour permettre une réduction de la consommation en eau et électricité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 de celles-ci. </w:t>
      </w:r>
    </w:p>
    <w:p w14:paraId="5B94D427" w14:textId="77777777" w:rsidR="00EE15F8" w:rsidRPr="00541B56" w:rsidRDefault="00EE15F8" w:rsidP="00883052">
      <w:pPr>
        <w:rPr>
          <w:sz w:val="20"/>
          <w:szCs w:val="20"/>
        </w:rPr>
      </w:pPr>
    </w:p>
    <w:p w14:paraId="5F707523" w14:textId="00EC3290" w:rsidR="00EE15F8" w:rsidRPr="00EE15F8" w:rsidRDefault="0027669A" w:rsidP="00EE15F8">
      <w:pPr>
        <w:jc w:val="both"/>
        <w:rPr>
          <w:b/>
          <w:bCs/>
          <w:sz w:val="20"/>
          <w:szCs w:val="20"/>
        </w:rPr>
      </w:pPr>
      <w:r w:rsidRPr="00541B56">
        <w:rPr>
          <w:b/>
          <w:bCs/>
          <w:sz w:val="20"/>
          <w:szCs w:val="20"/>
        </w:rPr>
        <w:t xml:space="preserve">Réponse du </w:t>
      </w:r>
      <w:r w:rsidR="008518ED">
        <w:rPr>
          <w:b/>
          <w:bCs/>
          <w:sz w:val="20"/>
          <w:szCs w:val="20"/>
        </w:rPr>
        <w:t>soumissionnaire :</w:t>
      </w:r>
    </w:p>
    <w:p w14:paraId="784AA2FE" w14:textId="77777777" w:rsidR="00EE15F8" w:rsidRPr="00F94661" w:rsidRDefault="00EE15F8" w:rsidP="00EE15F8">
      <w:pPr>
        <w:ind w:left="70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Style w:val="Grilledutableau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83"/>
        <w:gridCol w:w="12185"/>
      </w:tblGrid>
      <w:tr w:rsidR="00EE15F8" w:rsidRPr="00F94661" w14:paraId="120F136C" w14:textId="77777777" w:rsidTr="00021AE5">
        <w:trPr>
          <w:gridBefore w:val="1"/>
          <w:wBefore w:w="2983" w:type="dxa"/>
          <w:trHeight w:val="783"/>
        </w:trPr>
        <w:tc>
          <w:tcPr>
            <w:tcW w:w="12185" w:type="dxa"/>
            <w:shd w:val="clear" w:color="auto" w:fill="F2F2F2" w:themeFill="background1" w:themeFillShade="F2"/>
          </w:tcPr>
          <w:p w14:paraId="625BDDF6" w14:textId="77777777" w:rsidR="00EE15F8" w:rsidRPr="00F94661" w:rsidRDefault="00EE15F8" w:rsidP="00021AE5">
            <w:pPr>
              <w:tabs>
                <w:tab w:val="clear" w:pos="226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5F1196" w14:textId="73F51721" w:rsidR="00EE15F8" w:rsidRPr="00F94661" w:rsidRDefault="00B94E7B" w:rsidP="00021AE5">
            <w:pPr>
              <w:tabs>
                <w:tab w:val="clear" w:pos="226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Performance énergétique</w:t>
            </w:r>
            <w:r w:rsidR="00EE15F8"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et date de mise en service</w:t>
            </w:r>
          </w:p>
          <w:p w14:paraId="4F32A4EC" w14:textId="77777777" w:rsidR="00EE15F8" w:rsidRPr="00F94661" w:rsidRDefault="00EE15F8" w:rsidP="00021AE5">
            <w:pPr>
              <w:tabs>
                <w:tab w:val="clear" w:pos="2265"/>
                <w:tab w:val="left" w:pos="468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14:paraId="64EDCE45" w14:textId="77777777" w:rsidR="00EE15F8" w:rsidRPr="00F94661" w:rsidRDefault="00EE15F8" w:rsidP="00021AE5">
            <w:pPr>
              <w:tabs>
                <w:tab w:val="clear" w:pos="2265"/>
                <w:tab w:val="left" w:pos="468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E15F8" w:rsidRPr="00F94661" w14:paraId="25DDEFFF" w14:textId="77777777" w:rsidTr="00095020">
        <w:trPr>
          <w:trHeight w:val="1719"/>
        </w:trPr>
        <w:tc>
          <w:tcPr>
            <w:tcW w:w="2983" w:type="dxa"/>
            <w:vAlign w:val="center"/>
          </w:tcPr>
          <w:p w14:paraId="6768CE5B" w14:textId="14B3FC35" w:rsidR="00EE15F8" w:rsidRPr="00EE15F8" w:rsidRDefault="00EE15F8" w:rsidP="00021AE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E15F8">
              <w:rPr>
                <w:rFonts w:asciiTheme="minorHAnsi" w:hAnsiTheme="minorHAnsi" w:cstheme="minorHAnsi"/>
                <w:bCs/>
                <w:sz w:val="22"/>
                <w:szCs w:val="22"/>
              </w:rPr>
              <w:t>Parc de machines utilisées</w:t>
            </w:r>
          </w:p>
        </w:tc>
        <w:tc>
          <w:tcPr>
            <w:tcW w:w="12185" w:type="dxa"/>
            <w:vAlign w:val="center"/>
          </w:tcPr>
          <w:p w14:paraId="3AC154C5" w14:textId="77777777" w:rsidR="00EE15F8" w:rsidRPr="00F94661" w:rsidRDefault="00EE15F8" w:rsidP="00021A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15F8" w:rsidRPr="00F94661" w14:paraId="0C9A6806" w14:textId="77777777" w:rsidTr="00095020">
        <w:tblPrEx>
          <w:jc w:val="center"/>
          <w:tblInd w:w="0" w:type="dxa"/>
        </w:tblPrEx>
        <w:trPr>
          <w:trHeight w:val="2254"/>
          <w:jc w:val="center"/>
        </w:trPr>
        <w:tc>
          <w:tcPr>
            <w:tcW w:w="2983" w:type="dxa"/>
          </w:tcPr>
          <w:p w14:paraId="4E4CC8BA" w14:textId="77777777" w:rsidR="00EE15F8" w:rsidRPr="00F94661" w:rsidRDefault="00EE15F8" w:rsidP="00021AE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93C491" w14:textId="33161642" w:rsidR="00EE15F8" w:rsidRPr="00EE15F8" w:rsidRDefault="00EE15F8" w:rsidP="00B94E7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E15F8">
              <w:rPr>
                <w:rFonts w:asciiTheme="minorHAnsi" w:hAnsiTheme="minorHAnsi" w:cstheme="minorHAnsi"/>
                <w:bCs/>
                <w:sz w:val="22"/>
                <w:szCs w:val="22"/>
              </w:rPr>
              <w:t>Action permettant de réduire la consommation en eau et électricité des machines dédiées au nettoyage et séchage.</w:t>
            </w:r>
          </w:p>
        </w:tc>
        <w:tc>
          <w:tcPr>
            <w:tcW w:w="12185" w:type="dxa"/>
          </w:tcPr>
          <w:p w14:paraId="71E8D759" w14:textId="77777777" w:rsidR="00EE15F8" w:rsidRPr="00F94661" w:rsidRDefault="00EE15F8" w:rsidP="00021AE5">
            <w:pPr>
              <w:ind w:right="-10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B0671C" w14:textId="77777777" w:rsidR="00EE15F8" w:rsidRDefault="00EE15F8" w:rsidP="005D3F57">
      <w:pPr>
        <w:jc w:val="both"/>
        <w:rPr>
          <w:b/>
          <w:bCs/>
          <w:sz w:val="20"/>
          <w:szCs w:val="20"/>
        </w:rPr>
      </w:pPr>
    </w:p>
    <w:sectPr w:rsidR="00EE15F8" w:rsidSect="003A73FE">
      <w:pgSz w:w="16838" w:h="11906" w:orient="landscape" w:code="9"/>
      <w:pgMar w:top="709" w:right="993" w:bottom="849" w:left="99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147B0" w14:textId="77777777" w:rsidR="00EB1276" w:rsidRDefault="00EB1276" w:rsidP="00883052">
      <w:r>
        <w:separator/>
      </w:r>
    </w:p>
  </w:endnote>
  <w:endnote w:type="continuationSeparator" w:id="0">
    <w:p w14:paraId="2F020338" w14:textId="77777777" w:rsidR="00EB1276" w:rsidRDefault="00EB1276" w:rsidP="0088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6F84F" w14:textId="77777777" w:rsidR="00AC5AAD" w:rsidRDefault="000E0D5A" w:rsidP="00883052">
    <w:pPr>
      <w:pStyle w:val="Pieddepage"/>
      <w:rPr>
        <w:rStyle w:val="Numrodepage"/>
      </w:rPr>
    </w:pPr>
    <w:r>
      <w:rPr>
        <w:rStyle w:val="Numrodepage"/>
      </w:rPr>
      <w:fldChar w:fldCharType="begin"/>
    </w:r>
    <w:r w:rsidR="00AC5AAD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AC5AAD">
      <w:rPr>
        <w:rStyle w:val="Numrodepage"/>
        <w:noProof/>
      </w:rPr>
      <w:t>11</w:t>
    </w:r>
    <w:r>
      <w:rPr>
        <w:rStyle w:val="Numrodepage"/>
      </w:rPr>
      <w:fldChar w:fldCharType="end"/>
    </w:r>
  </w:p>
  <w:p w14:paraId="1470C34C" w14:textId="77777777" w:rsidR="00AC5AAD" w:rsidRDefault="00AC5AAD" w:rsidP="0088305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57296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sdt>
        <w:sdtPr>
          <w:rPr>
            <w:rFonts w:ascii="Times New Roman" w:hAnsi="Times New Roman" w:cs="Times New Roman"/>
            <w:sz w:val="16"/>
            <w:szCs w:val="16"/>
          </w:rPr>
          <w:id w:val="1971779977"/>
          <w:docPartObj>
            <w:docPartGallery w:val="Page Numbers (Top of Page)"/>
            <w:docPartUnique/>
          </w:docPartObj>
        </w:sdtPr>
        <w:sdtEndPr/>
        <w:sdtContent>
          <w:p w14:paraId="5024EEE1" w14:textId="77777777" w:rsidR="00AC5AAD" w:rsidRPr="005A7541" w:rsidRDefault="005A7541" w:rsidP="005A7541">
            <w:pPr>
              <w:pStyle w:val="Pieddepage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0262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3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 sur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0262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7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93725442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1060521357"/>
          <w:docPartObj>
            <w:docPartGallery w:val="Page Numbers (Top of Page)"/>
            <w:docPartUnique/>
          </w:docPartObj>
        </w:sdtPr>
        <w:sdtEndPr/>
        <w:sdtContent>
          <w:p w14:paraId="275CA989" w14:textId="77777777" w:rsidR="005A7541" w:rsidRPr="005A7541" w:rsidRDefault="005A7541" w:rsidP="005A7541">
            <w:pPr>
              <w:pStyle w:val="Pieddepage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0262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 sur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0262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7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87618" w14:textId="77777777" w:rsidR="00EB1276" w:rsidRDefault="00EB1276" w:rsidP="00883052">
      <w:r>
        <w:separator/>
      </w:r>
    </w:p>
  </w:footnote>
  <w:footnote w:type="continuationSeparator" w:id="0">
    <w:p w14:paraId="499D9FB8" w14:textId="77777777" w:rsidR="00EB1276" w:rsidRDefault="00EB1276" w:rsidP="0088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ED94C" w14:textId="77777777" w:rsidR="00AC5AAD" w:rsidRDefault="000E0D5A" w:rsidP="00883052">
    <w:pPr>
      <w:pStyle w:val="En-tte"/>
      <w:rPr>
        <w:rStyle w:val="Numrodepage"/>
      </w:rPr>
    </w:pPr>
    <w:r>
      <w:rPr>
        <w:rStyle w:val="Numrodepage"/>
      </w:rPr>
      <w:fldChar w:fldCharType="begin"/>
    </w:r>
    <w:r w:rsidR="00AC5AAD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AC5AAD">
      <w:rPr>
        <w:rStyle w:val="Numrodepage"/>
        <w:noProof/>
      </w:rPr>
      <w:t>11</w:t>
    </w:r>
    <w:r>
      <w:rPr>
        <w:rStyle w:val="Numrodepage"/>
      </w:rPr>
      <w:fldChar w:fldCharType="end"/>
    </w:r>
  </w:p>
  <w:p w14:paraId="4E3313B9" w14:textId="77777777" w:rsidR="00AC5AAD" w:rsidRDefault="00AC5AAD" w:rsidP="008830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3D7"/>
    <w:multiLevelType w:val="hybridMultilevel"/>
    <w:tmpl w:val="8BD030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86C5C"/>
    <w:multiLevelType w:val="hybridMultilevel"/>
    <w:tmpl w:val="9F12EE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01340"/>
    <w:multiLevelType w:val="hybridMultilevel"/>
    <w:tmpl w:val="503A5A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47088"/>
    <w:multiLevelType w:val="hybridMultilevel"/>
    <w:tmpl w:val="7F66F114"/>
    <w:lvl w:ilvl="0" w:tplc="CF7428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C3A187E"/>
    <w:multiLevelType w:val="hybridMultilevel"/>
    <w:tmpl w:val="84FAD7F8"/>
    <w:lvl w:ilvl="0" w:tplc="040C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20C5DBB"/>
    <w:multiLevelType w:val="hybridMultilevel"/>
    <w:tmpl w:val="37E847D2"/>
    <w:lvl w:ilvl="0" w:tplc="53E26452">
      <w:numFmt w:val="bullet"/>
      <w:lvlText w:val=""/>
      <w:lvlJc w:val="left"/>
      <w:pPr>
        <w:ind w:left="394" w:hanging="360"/>
      </w:pPr>
      <w:rPr>
        <w:rFonts w:ascii="Symbol" w:eastAsia="Times New Roman" w:hAnsi="Symbo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 w15:restartNumberingAfterBreak="0">
    <w:nsid w:val="25804BB9"/>
    <w:multiLevelType w:val="hybridMultilevel"/>
    <w:tmpl w:val="F4D4EA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18D1"/>
    <w:multiLevelType w:val="hybridMultilevel"/>
    <w:tmpl w:val="32404AEE"/>
    <w:lvl w:ilvl="0" w:tplc="8690C6A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06B52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 w15:restartNumberingAfterBreak="0">
    <w:nsid w:val="318F7505"/>
    <w:multiLevelType w:val="hybridMultilevel"/>
    <w:tmpl w:val="049AF9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D6E23"/>
    <w:multiLevelType w:val="multilevel"/>
    <w:tmpl w:val="67CA2C34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2">
      <w:start w:val="2"/>
      <w:numFmt w:val="decimal"/>
      <w:lvlText w:val="%3.%2.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</w:abstractNum>
  <w:abstractNum w:abstractNumId="11" w15:restartNumberingAfterBreak="0">
    <w:nsid w:val="39A103A9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 w15:restartNumberingAfterBreak="0">
    <w:nsid w:val="3A6029C7"/>
    <w:multiLevelType w:val="singleLevel"/>
    <w:tmpl w:val="C660EE00"/>
    <w:lvl w:ilvl="0">
      <w:start w:val="1"/>
      <w:numFmt w:val="upperLetter"/>
      <w:pStyle w:val="Titre8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D80EC0"/>
    <w:multiLevelType w:val="hybridMultilevel"/>
    <w:tmpl w:val="2AE27E7E"/>
    <w:lvl w:ilvl="0" w:tplc="1AAEC7C0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</w:lvl>
    <w:lvl w:ilvl="1" w:tplc="8CC60192">
      <w:numFmt w:val="none"/>
      <w:lvlText w:val=""/>
      <w:lvlJc w:val="left"/>
      <w:pPr>
        <w:tabs>
          <w:tab w:val="num" w:pos="360"/>
        </w:tabs>
      </w:pPr>
    </w:lvl>
    <w:lvl w:ilvl="2" w:tplc="825CA7DE">
      <w:start w:val="1"/>
      <w:numFmt w:val="none"/>
      <w:lvlText w:val="2.1.1"/>
      <w:lvlJc w:val="right"/>
      <w:pPr>
        <w:tabs>
          <w:tab w:val="num" w:pos="900"/>
        </w:tabs>
        <w:ind w:left="900" w:hanging="360"/>
      </w:pPr>
      <w:rPr>
        <w:rFonts w:hint="default"/>
      </w:rPr>
    </w:lvl>
    <w:lvl w:ilvl="3" w:tplc="8AF2C614">
      <w:numFmt w:val="none"/>
      <w:lvlText w:val=""/>
      <w:lvlJc w:val="left"/>
      <w:pPr>
        <w:tabs>
          <w:tab w:val="num" w:pos="360"/>
        </w:tabs>
      </w:pPr>
    </w:lvl>
    <w:lvl w:ilvl="4" w:tplc="6E1A7EB2">
      <w:numFmt w:val="none"/>
      <w:lvlText w:val=""/>
      <w:lvlJc w:val="left"/>
      <w:pPr>
        <w:tabs>
          <w:tab w:val="num" w:pos="360"/>
        </w:tabs>
      </w:pPr>
    </w:lvl>
    <w:lvl w:ilvl="5" w:tplc="01DA7628">
      <w:numFmt w:val="none"/>
      <w:lvlText w:val=""/>
      <w:lvlJc w:val="left"/>
      <w:pPr>
        <w:tabs>
          <w:tab w:val="num" w:pos="360"/>
        </w:tabs>
      </w:pPr>
    </w:lvl>
    <w:lvl w:ilvl="6" w:tplc="82601E5C">
      <w:numFmt w:val="none"/>
      <w:lvlText w:val=""/>
      <w:lvlJc w:val="left"/>
      <w:pPr>
        <w:tabs>
          <w:tab w:val="num" w:pos="360"/>
        </w:tabs>
      </w:pPr>
    </w:lvl>
    <w:lvl w:ilvl="7" w:tplc="0632EBC6">
      <w:numFmt w:val="none"/>
      <w:lvlText w:val=""/>
      <w:lvlJc w:val="left"/>
      <w:pPr>
        <w:tabs>
          <w:tab w:val="num" w:pos="360"/>
        </w:tabs>
      </w:pPr>
    </w:lvl>
    <w:lvl w:ilvl="8" w:tplc="CA14ED2C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3F147F3"/>
    <w:multiLevelType w:val="hybridMultilevel"/>
    <w:tmpl w:val="60540864"/>
    <w:lvl w:ilvl="0" w:tplc="22F67B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0E6D36"/>
    <w:multiLevelType w:val="hybridMultilevel"/>
    <w:tmpl w:val="0246A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D63FD"/>
    <w:multiLevelType w:val="hybridMultilevel"/>
    <w:tmpl w:val="D95AFF08"/>
    <w:lvl w:ilvl="0" w:tplc="9B42A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DBB3B10"/>
    <w:multiLevelType w:val="singleLevel"/>
    <w:tmpl w:val="12B2AEF6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 w15:restartNumberingAfterBreak="0">
    <w:nsid w:val="4DC842F5"/>
    <w:multiLevelType w:val="multilevel"/>
    <w:tmpl w:val="C3F05AE4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E2067D3"/>
    <w:multiLevelType w:val="hybridMultilevel"/>
    <w:tmpl w:val="CD0CC2F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46DB7"/>
    <w:multiLevelType w:val="hybridMultilevel"/>
    <w:tmpl w:val="B994FE10"/>
    <w:lvl w:ilvl="0" w:tplc="17069C1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654D4D"/>
    <w:multiLevelType w:val="hybridMultilevel"/>
    <w:tmpl w:val="B17EDB0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5765F"/>
    <w:multiLevelType w:val="hybridMultilevel"/>
    <w:tmpl w:val="8EAA7F54"/>
    <w:lvl w:ilvl="0" w:tplc="CBC85F6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16417"/>
    <w:multiLevelType w:val="hybridMultilevel"/>
    <w:tmpl w:val="F64ED81A"/>
    <w:lvl w:ilvl="0" w:tplc="1A5A6B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E5F0B"/>
    <w:multiLevelType w:val="hybridMultilevel"/>
    <w:tmpl w:val="DEBA260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647CE"/>
    <w:multiLevelType w:val="hybridMultilevel"/>
    <w:tmpl w:val="1F509FE8"/>
    <w:lvl w:ilvl="0" w:tplc="04BE36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B72AB"/>
    <w:multiLevelType w:val="hybridMultilevel"/>
    <w:tmpl w:val="75F01994"/>
    <w:lvl w:ilvl="0" w:tplc="C2164D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C343DE"/>
    <w:multiLevelType w:val="hybridMultilevel"/>
    <w:tmpl w:val="F6745CDE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1C7264D"/>
    <w:multiLevelType w:val="hybridMultilevel"/>
    <w:tmpl w:val="065088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D325B"/>
    <w:multiLevelType w:val="hybridMultilevel"/>
    <w:tmpl w:val="F5A41F7C"/>
    <w:lvl w:ilvl="0" w:tplc="3C9A58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D11059"/>
    <w:multiLevelType w:val="hybridMultilevel"/>
    <w:tmpl w:val="AC9A1EAA"/>
    <w:lvl w:ilvl="0" w:tplc="8C66C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775F2"/>
    <w:multiLevelType w:val="multilevel"/>
    <w:tmpl w:val="2B5A671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85668222">
    <w:abstractNumId w:val="8"/>
  </w:num>
  <w:num w:numId="2" w16cid:durableId="1254244206">
    <w:abstractNumId w:val="12"/>
  </w:num>
  <w:num w:numId="3" w16cid:durableId="185759297">
    <w:abstractNumId w:val="22"/>
  </w:num>
  <w:num w:numId="4" w16cid:durableId="1824274600">
    <w:abstractNumId w:val="13"/>
  </w:num>
  <w:num w:numId="5" w16cid:durableId="190799960">
    <w:abstractNumId w:val="18"/>
  </w:num>
  <w:num w:numId="6" w16cid:durableId="1842113808">
    <w:abstractNumId w:val="10"/>
  </w:num>
  <w:num w:numId="7" w16cid:durableId="473838383">
    <w:abstractNumId w:val="31"/>
  </w:num>
  <w:num w:numId="8" w16cid:durableId="146283770">
    <w:abstractNumId w:val="3"/>
  </w:num>
  <w:num w:numId="9" w16cid:durableId="242489432">
    <w:abstractNumId w:val="17"/>
  </w:num>
  <w:num w:numId="10" w16cid:durableId="428237944">
    <w:abstractNumId w:val="11"/>
  </w:num>
  <w:num w:numId="11" w16cid:durableId="35469378">
    <w:abstractNumId w:val="28"/>
  </w:num>
  <w:num w:numId="12" w16cid:durableId="1848398451">
    <w:abstractNumId w:val="16"/>
  </w:num>
  <w:num w:numId="13" w16cid:durableId="1400901780">
    <w:abstractNumId w:val="29"/>
  </w:num>
  <w:num w:numId="14" w16cid:durableId="1473910920">
    <w:abstractNumId w:val="30"/>
  </w:num>
  <w:num w:numId="15" w16cid:durableId="494565952">
    <w:abstractNumId w:val="25"/>
  </w:num>
  <w:num w:numId="16" w16cid:durableId="810291614">
    <w:abstractNumId w:val="7"/>
  </w:num>
  <w:num w:numId="17" w16cid:durableId="2043438303">
    <w:abstractNumId w:val="14"/>
  </w:num>
  <w:num w:numId="18" w16cid:durableId="1809276918">
    <w:abstractNumId w:val="20"/>
  </w:num>
  <w:num w:numId="19" w16cid:durableId="1410347974">
    <w:abstractNumId w:val="5"/>
  </w:num>
  <w:num w:numId="20" w16cid:durableId="1680891402">
    <w:abstractNumId w:val="4"/>
  </w:num>
  <w:num w:numId="21" w16cid:durableId="468594386">
    <w:abstractNumId w:val="21"/>
  </w:num>
  <w:num w:numId="22" w16cid:durableId="668751910">
    <w:abstractNumId w:val="24"/>
  </w:num>
  <w:num w:numId="23" w16cid:durableId="570114469">
    <w:abstractNumId w:val="27"/>
  </w:num>
  <w:num w:numId="24" w16cid:durableId="825977632">
    <w:abstractNumId w:val="26"/>
  </w:num>
  <w:num w:numId="25" w16cid:durableId="2124767398">
    <w:abstractNumId w:val="23"/>
  </w:num>
  <w:num w:numId="26" w16cid:durableId="2084837475">
    <w:abstractNumId w:val="19"/>
  </w:num>
  <w:num w:numId="27" w16cid:durableId="1696886948">
    <w:abstractNumId w:val="0"/>
  </w:num>
  <w:num w:numId="28" w16cid:durableId="690031406">
    <w:abstractNumId w:val="2"/>
  </w:num>
  <w:num w:numId="29" w16cid:durableId="801921620">
    <w:abstractNumId w:val="1"/>
  </w:num>
  <w:num w:numId="30" w16cid:durableId="109320269">
    <w:abstractNumId w:val="9"/>
  </w:num>
  <w:num w:numId="31" w16cid:durableId="1345978671">
    <w:abstractNumId w:val="6"/>
  </w:num>
  <w:num w:numId="32" w16cid:durableId="192984499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38C"/>
    <w:rsid w:val="000033FE"/>
    <w:rsid w:val="000066AE"/>
    <w:rsid w:val="00007D5E"/>
    <w:rsid w:val="00010835"/>
    <w:rsid w:val="00010C0E"/>
    <w:rsid w:val="00011C53"/>
    <w:rsid w:val="000127B9"/>
    <w:rsid w:val="00014019"/>
    <w:rsid w:val="00014559"/>
    <w:rsid w:val="0001746B"/>
    <w:rsid w:val="00021098"/>
    <w:rsid w:val="000271AF"/>
    <w:rsid w:val="0002730E"/>
    <w:rsid w:val="000331B4"/>
    <w:rsid w:val="00033ED0"/>
    <w:rsid w:val="00034A61"/>
    <w:rsid w:val="00034CC8"/>
    <w:rsid w:val="000408D9"/>
    <w:rsid w:val="00042B0E"/>
    <w:rsid w:val="00044330"/>
    <w:rsid w:val="00047696"/>
    <w:rsid w:val="00052EBD"/>
    <w:rsid w:val="00056959"/>
    <w:rsid w:val="00061FF9"/>
    <w:rsid w:val="00062074"/>
    <w:rsid w:val="0006411C"/>
    <w:rsid w:val="00064D6E"/>
    <w:rsid w:val="00071A4F"/>
    <w:rsid w:val="000741DF"/>
    <w:rsid w:val="00076A67"/>
    <w:rsid w:val="00076C97"/>
    <w:rsid w:val="00077DF1"/>
    <w:rsid w:val="00083D65"/>
    <w:rsid w:val="000900BB"/>
    <w:rsid w:val="00094E4E"/>
    <w:rsid w:val="00095020"/>
    <w:rsid w:val="000962C5"/>
    <w:rsid w:val="000963F4"/>
    <w:rsid w:val="000A5EE3"/>
    <w:rsid w:val="000B004A"/>
    <w:rsid w:val="000B199D"/>
    <w:rsid w:val="000B19BC"/>
    <w:rsid w:val="000D1D77"/>
    <w:rsid w:val="000D30E0"/>
    <w:rsid w:val="000D5CFD"/>
    <w:rsid w:val="000D71D1"/>
    <w:rsid w:val="000E0D5A"/>
    <w:rsid w:val="000E135A"/>
    <w:rsid w:val="000E4C71"/>
    <w:rsid w:val="000E6EF4"/>
    <w:rsid w:val="000E7D80"/>
    <w:rsid w:val="000F07AE"/>
    <w:rsid w:val="000F0FCD"/>
    <w:rsid w:val="000F1579"/>
    <w:rsid w:val="000F522F"/>
    <w:rsid w:val="00100053"/>
    <w:rsid w:val="001020E7"/>
    <w:rsid w:val="0010295C"/>
    <w:rsid w:val="00102B38"/>
    <w:rsid w:val="00102F7A"/>
    <w:rsid w:val="00103007"/>
    <w:rsid w:val="00105FD1"/>
    <w:rsid w:val="00106E55"/>
    <w:rsid w:val="00121DA9"/>
    <w:rsid w:val="00122B59"/>
    <w:rsid w:val="00122D6A"/>
    <w:rsid w:val="001240B5"/>
    <w:rsid w:val="00124246"/>
    <w:rsid w:val="0012436A"/>
    <w:rsid w:val="00132843"/>
    <w:rsid w:val="001331CE"/>
    <w:rsid w:val="00133CFF"/>
    <w:rsid w:val="00134108"/>
    <w:rsid w:val="00136ADA"/>
    <w:rsid w:val="0013733F"/>
    <w:rsid w:val="00137627"/>
    <w:rsid w:val="001376CC"/>
    <w:rsid w:val="00140BF7"/>
    <w:rsid w:val="00141466"/>
    <w:rsid w:val="00141B80"/>
    <w:rsid w:val="00144772"/>
    <w:rsid w:val="00144D9E"/>
    <w:rsid w:val="001476C8"/>
    <w:rsid w:val="001500C9"/>
    <w:rsid w:val="00151488"/>
    <w:rsid w:val="0015226F"/>
    <w:rsid w:val="0015455D"/>
    <w:rsid w:val="00155F6F"/>
    <w:rsid w:val="00156C7D"/>
    <w:rsid w:val="00165460"/>
    <w:rsid w:val="0016580D"/>
    <w:rsid w:val="00167C0A"/>
    <w:rsid w:val="00170C08"/>
    <w:rsid w:val="00170F2A"/>
    <w:rsid w:val="00172BF6"/>
    <w:rsid w:val="00173DE1"/>
    <w:rsid w:val="00174550"/>
    <w:rsid w:val="001749FA"/>
    <w:rsid w:val="00176A96"/>
    <w:rsid w:val="00177AF3"/>
    <w:rsid w:val="00182F8D"/>
    <w:rsid w:val="00192D64"/>
    <w:rsid w:val="0019546F"/>
    <w:rsid w:val="001A2531"/>
    <w:rsid w:val="001A44CF"/>
    <w:rsid w:val="001A4670"/>
    <w:rsid w:val="001A7B0D"/>
    <w:rsid w:val="001B0495"/>
    <w:rsid w:val="001B6133"/>
    <w:rsid w:val="001B64E1"/>
    <w:rsid w:val="001B6959"/>
    <w:rsid w:val="001B7CB8"/>
    <w:rsid w:val="001C1129"/>
    <w:rsid w:val="001C21F9"/>
    <w:rsid w:val="001C2601"/>
    <w:rsid w:val="001D086B"/>
    <w:rsid w:val="001D68B2"/>
    <w:rsid w:val="001E0438"/>
    <w:rsid w:val="001E0FE1"/>
    <w:rsid w:val="001E1954"/>
    <w:rsid w:val="001E2193"/>
    <w:rsid w:val="001E237B"/>
    <w:rsid w:val="001E28FA"/>
    <w:rsid w:val="001E3AA8"/>
    <w:rsid w:val="001E653F"/>
    <w:rsid w:val="001F18F7"/>
    <w:rsid w:val="001F3B66"/>
    <w:rsid w:val="001F4465"/>
    <w:rsid w:val="001F6D8A"/>
    <w:rsid w:val="00200CE4"/>
    <w:rsid w:val="002017BA"/>
    <w:rsid w:val="0020215D"/>
    <w:rsid w:val="00202E9B"/>
    <w:rsid w:val="00203A4F"/>
    <w:rsid w:val="00206F76"/>
    <w:rsid w:val="0020729B"/>
    <w:rsid w:val="002106E3"/>
    <w:rsid w:val="00211159"/>
    <w:rsid w:val="00212D49"/>
    <w:rsid w:val="00213F37"/>
    <w:rsid w:val="002144BE"/>
    <w:rsid w:val="0022098A"/>
    <w:rsid w:val="00221E2C"/>
    <w:rsid w:val="00222759"/>
    <w:rsid w:val="00222DF5"/>
    <w:rsid w:val="00226D06"/>
    <w:rsid w:val="0022779F"/>
    <w:rsid w:val="00234D60"/>
    <w:rsid w:val="00243BC3"/>
    <w:rsid w:val="00244665"/>
    <w:rsid w:val="00245779"/>
    <w:rsid w:val="0025048D"/>
    <w:rsid w:val="00255FA1"/>
    <w:rsid w:val="00257AA0"/>
    <w:rsid w:val="0026185C"/>
    <w:rsid w:val="002636C7"/>
    <w:rsid w:val="00264E10"/>
    <w:rsid w:val="00273E89"/>
    <w:rsid w:val="0027669A"/>
    <w:rsid w:val="0027709B"/>
    <w:rsid w:val="002777AA"/>
    <w:rsid w:val="00283E32"/>
    <w:rsid w:val="00283E3E"/>
    <w:rsid w:val="00286FBF"/>
    <w:rsid w:val="0028780F"/>
    <w:rsid w:val="00290DF7"/>
    <w:rsid w:val="00291DD9"/>
    <w:rsid w:val="002959C4"/>
    <w:rsid w:val="00296E4D"/>
    <w:rsid w:val="002A069A"/>
    <w:rsid w:val="002A2093"/>
    <w:rsid w:val="002A2202"/>
    <w:rsid w:val="002A5EED"/>
    <w:rsid w:val="002A650D"/>
    <w:rsid w:val="002B1AB0"/>
    <w:rsid w:val="002B25B2"/>
    <w:rsid w:val="002B2D92"/>
    <w:rsid w:val="002B5819"/>
    <w:rsid w:val="002B7D9E"/>
    <w:rsid w:val="002C12FD"/>
    <w:rsid w:val="002C2872"/>
    <w:rsid w:val="002C52B3"/>
    <w:rsid w:val="002C605B"/>
    <w:rsid w:val="002D4993"/>
    <w:rsid w:val="002E0658"/>
    <w:rsid w:val="002E0750"/>
    <w:rsid w:val="002E192B"/>
    <w:rsid w:val="002F0D39"/>
    <w:rsid w:val="002F3197"/>
    <w:rsid w:val="002F442C"/>
    <w:rsid w:val="002F501F"/>
    <w:rsid w:val="002F5B8F"/>
    <w:rsid w:val="002F79F8"/>
    <w:rsid w:val="003020D0"/>
    <w:rsid w:val="00306FBE"/>
    <w:rsid w:val="00310AE9"/>
    <w:rsid w:val="00311097"/>
    <w:rsid w:val="00311360"/>
    <w:rsid w:val="0031146B"/>
    <w:rsid w:val="00313C1B"/>
    <w:rsid w:val="00314369"/>
    <w:rsid w:val="003143FD"/>
    <w:rsid w:val="00320632"/>
    <w:rsid w:val="003213C1"/>
    <w:rsid w:val="00321A1C"/>
    <w:rsid w:val="003222E4"/>
    <w:rsid w:val="00323CBF"/>
    <w:rsid w:val="00324375"/>
    <w:rsid w:val="00326ABF"/>
    <w:rsid w:val="00326E21"/>
    <w:rsid w:val="003313C1"/>
    <w:rsid w:val="003315EA"/>
    <w:rsid w:val="00332EAF"/>
    <w:rsid w:val="00334461"/>
    <w:rsid w:val="00340277"/>
    <w:rsid w:val="00344A8E"/>
    <w:rsid w:val="003506D2"/>
    <w:rsid w:val="00353A9B"/>
    <w:rsid w:val="00363608"/>
    <w:rsid w:val="00365E9D"/>
    <w:rsid w:val="00366B5B"/>
    <w:rsid w:val="003678F0"/>
    <w:rsid w:val="00370AD7"/>
    <w:rsid w:val="003728C4"/>
    <w:rsid w:val="00373F08"/>
    <w:rsid w:val="0037653B"/>
    <w:rsid w:val="00380B9F"/>
    <w:rsid w:val="003815EB"/>
    <w:rsid w:val="00382CE9"/>
    <w:rsid w:val="00385D81"/>
    <w:rsid w:val="003862F8"/>
    <w:rsid w:val="00390ACE"/>
    <w:rsid w:val="00390C1E"/>
    <w:rsid w:val="00391C38"/>
    <w:rsid w:val="00393FDF"/>
    <w:rsid w:val="00396076"/>
    <w:rsid w:val="003A32CE"/>
    <w:rsid w:val="003A577D"/>
    <w:rsid w:val="003A5FB6"/>
    <w:rsid w:val="003A73FE"/>
    <w:rsid w:val="003B095A"/>
    <w:rsid w:val="003B5B1C"/>
    <w:rsid w:val="003C2FEE"/>
    <w:rsid w:val="003D0317"/>
    <w:rsid w:val="003D150D"/>
    <w:rsid w:val="003D25DC"/>
    <w:rsid w:val="003D3897"/>
    <w:rsid w:val="003D4FEC"/>
    <w:rsid w:val="003E0987"/>
    <w:rsid w:val="003E62A0"/>
    <w:rsid w:val="003E734B"/>
    <w:rsid w:val="003E76F1"/>
    <w:rsid w:val="003F058A"/>
    <w:rsid w:val="003F15A9"/>
    <w:rsid w:val="003F2DB1"/>
    <w:rsid w:val="003F6BC1"/>
    <w:rsid w:val="00400D92"/>
    <w:rsid w:val="0040262A"/>
    <w:rsid w:val="004038FB"/>
    <w:rsid w:val="00410D05"/>
    <w:rsid w:val="00411432"/>
    <w:rsid w:val="004134BF"/>
    <w:rsid w:val="00422018"/>
    <w:rsid w:val="00424A23"/>
    <w:rsid w:val="004268F5"/>
    <w:rsid w:val="00432A22"/>
    <w:rsid w:val="004331B6"/>
    <w:rsid w:val="0043337E"/>
    <w:rsid w:val="004336D1"/>
    <w:rsid w:val="00435021"/>
    <w:rsid w:val="00436FEF"/>
    <w:rsid w:val="00443916"/>
    <w:rsid w:val="0044448B"/>
    <w:rsid w:val="00445265"/>
    <w:rsid w:val="00446837"/>
    <w:rsid w:val="00446E82"/>
    <w:rsid w:val="004536C9"/>
    <w:rsid w:val="0045665D"/>
    <w:rsid w:val="004568DE"/>
    <w:rsid w:val="00456F41"/>
    <w:rsid w:val="00462AED"/>
    <w:rsid w:val="004632E9"/>
    <w:rsid w:val="00464085"/>
    <w:rsid w:val="0046436F"/>
    <w:rsid w:val="004657E0"/>
    <w:rsid w:val="00465F46"/>
    <w:rsid w:val="00466D46"/>
    <w:rsid w:val="004723C2"/>
    <w:rsid w:val="00482E4A"/>
    <w:rsid w:val="0048580C"/>
    <w:rsid w:val="004859B6"/>
    <w:rsid w:val="00487A41"/>
    <w:rsid w:val="00487FCB"/>
    <w:rsid w:val="004903CA"/>
    <w:rsid w:val="004919C6"/>
    <w:rsid w:val="00493B62"/>
    <w:rsid w:val="0049756B"/>
    <w:rsid w:val="004A0F44"/>
    <w:rsid w:val="004A4F2E"/>
    <w:rsid w:val="004A7978"/>
    <w:rsid w:val="004B26AA"/>
    <w:rsid w:val="004B2868"/>
    <w:rsid w:val="004B326E"/>
    <w:rsid w:val="004B53F3"/>
    <w:rsid w:val="004B5484"/>
    <w:rsid w:val="004B75C7"/>
    <w:rsid w:val="004B7811"/>
    <w:rsid w:val="004C20BE"/>
    <w:rsid w:val="004C65E3"/>
    <w:rsid w:val="004C7C53"/>
    <w:rsid w:val="004C7F74"/>
    <w:rsid w:val="004D0BAE"/>
    <w:rsid w:val="004D25CE"/>
    <w:rsid w:val="004D3390"/>
    <w:rsid w:val="004D7A96"/>
    <w:rsid w:val="004E6769"/>
    <w:rsid w:val="004E7B9A"/>
    <w:rsid w:val="004F376E"/>
    <w:rsid w:val="004F52B6"/>
    <w:rsid w:val="0050243D"/>
    <w:rsid w:val="00506674"/>
    <w:rsid w:val="00507764"/>
    <w:rsid w:val="00510A11"/>
    <w:rsid w:val="00510EDE"/>
    <w:rsid w:val="00512ACE"/>
    <w:rsid w:val="00512EE3"/>
    <w:rsid w:val="00515CED"/>
    <w:rsid w:val="00523E77"/>
    <w:rsid w:val="00525FD3"/>
    <w:rsid w:val="00531415"/>
    <w:rsid w:val="0053390E"/>
    <w:rsid w:val="005360C7"/>
    <w:rsid w:val="00537841"/>
    <w:rsid w:val="00541B56"/>
    <w:rsid w:val="00550BCE"/>
    <w:rsid w:val="00560C1C"/>
    <w:rsid w:val="0056119C"/>
    <w:rsid w:val="00564FDE"/>
    <w:rsid w:val="00565937"/>
    <w:rsid w:val="005665CC"/>
    <w:rsid w:val="00573F0B"/>
    <w:rsid w:val="00575BE2"/>
    <w:rsid w:val="00580956"/>
    <w:rsid w:val="005851BE"/>
    <w:rsid w:val="005900D6"/>
    <w:rsid w:val="00591BA6"/>
    <w:rsid w:val="00595A6A"/>
    <w:rsid w:val="00595ABC"/>
    <w:rsid w:val="005A267A"/>
    <w:rsid w:val="005A281E"/>
    <w:rsid w:val="005A2A28"/>
    <w:rsid w:val="005A7541"/>
    <w:rsid w:val="005A75C5"/>
    <w:rsid w:val="005B05B4"/>
    <w:rsid w:val="005B1C21"/>
    <w:rsid w:val="005B226B"/>
    <w:rsid w:val="005B3BB9"/>
    <w:rsid w:val="005C46B2"/>
    <w:rsid w:val="005C538C"/>
    <w:rsid w:val="005D04EE"/>
    <w:rsid w:val="005D0749"/>
    <w:rsid w:val="005D1AF9"/>
    <w:rsid w:val="005D22A9"/>
    <w:rsid w:val="005D25F0"/>
    <w:rsid w:val="005D2DA8"/>
    <w:rsid w:val="005D3F57"/>
    <w:rsid w:val="005D6570"/>
    <w:rsid w:val="005E1E62"/>
    <w:rsid w:val="005E23E3"/>
    <w:rsid w:val="005F0FC5"/>
    <w:rsid w:val="005F1736"/>
    <w:rsid w:val="005F2AD5"/>
    <w:rsid w:val="005F4619"/>
    <w:rsid w:val="005F4DA6"/>
    <w:rsid w:val="005F6F01"/>
    <w:rsid w:val="00600907"/>
    <w:rsid w:val="0060107B"/>
    <w:rsid w:val="00604EB1"/>
    <w:rsid w:val="00606945"/>
    <w:rsid w:val="006077B2"/>
    <w:rsid w:val="0061114C"/>
    <w:rsid w:val="00612C88"/>
    <w:rsid w:val="006174A4"/>
    <w:rsid w:val="00620C5C"/>
    <w:rsid w:val="00620E9C"/>
    <w:rsid w:val="006210BE"/>
    <w:rsid w:val="00623811"/>
    <w:rsid w:val="00634309"/>
    <w:rsid w:val="006378A0"/>
    <w:rsid w:val="006442BA"/>
    <w:rsid w:val="0064758D"/>
    <w:rsid w:val="00651361"/>
    <w:rsid w:val="006534F1"/>
    <w:rsid w:val="006561BB"/>
    <w:rsid w:val="00656CBA"/>
    <w:rsid w:val="006573FA"/>
    <w:rsid w:val="00664CD9"/>
    <w:rsid w:val="0066513C"/>
    <w:rsid w:val="0066694B"/>
    <w:rsid w:val="00667A82"/>
    <w:rsid w:val="006703EB"/>
    <w:rsid w:val="006719A7"/>
    <w:rsid w:val="0067430D"/>
    <w:rsid w:val="00677530"/>
    <w:rsid w:val="006859A6"/>
    <w:rsid w:val="006877F6"/>
    <w:rsid w:val="0069025C"/>
    <w:rsid w:val="00692C4E"/>
    <w:rsid w:val="006A0480"/>
    <w:rsid w:val="006A5D23"/>
    <w:rsid w:val="006A6872"/>
    <w:rsid w:val="006A6D69"/>
    <w:rsid w:val="006A77E4"/>
    <w:rsid w:val="006B0129"/>
    <w:rsid w:val="006B0D6A"/>
    <w:rsid w:val="006B1C27"/>
    <w:rsid w:val="006B2C0A"/>
    <w:rsid w:val="006B4A9A"/>
    <w:rsid w:val="006B5445"/>
    <w:rsid w:val="006C1864"/>
    <w:rsid w:val="006C3144"/>
    <w:rsid w:val="006C47A6"/>
    <w:rsid w:val="006C62F5"/>
    <w:rsid w:val="006D00B1"/>
    <w:rsid w:val="006D077C"/>
    <w:rsid w:val="006D1BF7"/>
    <w:rsid w:val="006D1F1A"/>
    <w:rsid w:val="006D2771"/>
    <w:rsid w:val="006D6681"/>
    <w:rsid w:val="006D7195"/>
    <w:rsid w:val="006D7923"/>
    <w:rsid w:val="006E01D8"/>
    <w:rsid w:val="006E0948"/>
    <w:rsid w:val="006E0C8B"/>
    <w:rsid w:val="006E6B6D"/>
    <w:rsid w:val="006F313A"/>
    <w:rsid w:val="006F59DA"/>
    <w:rsid w:val="00701896"/>
    <w:rsid w:val="00704299"/>
    <w:rsid w:val="007056A6"/>
    <w:rsid w:val="00705CA8"/>
    <w:rsid w:val="0070679C"/>
    <w:rsid w:val="00711033"/>
    <w:rsid w:val="00713651"/>
    <w:rsid w:val="00713C5B"/>
    <w:rsid w:val="00714D71"/>
    <w:rsid w:val="00721F11"/>
    <w:rsid w:val="00722605"/>
    <w:rsid w:val="00723B49"/>
    <w:rsid w:val="00725920"/>
    <w:rsid w:val="007262CD"/>
    <w:rsid w:val="00730981"/>
    <w:rsid w:val="0073300C"/>
    <w:rsid w:val="007361F5"/>
    <w:rsid w:val="007373EC"/>
    <w:rsid w:val="00740640"/>
    <w:rsid w:val="00743862"/>
    <w:rsid w:val="00745C13"/>
    <w:rsid w:val="007461AC"/>
    <w:rsid w:val="00750DBF"/>
    <w:rsid w:val="00751110"/>
    <w:rsid w:val="00751348"/>
    <w:rsid w:val="007700B7"/>
    <w:rsid w:val="0077246B"/>
    <w:rsid w:val="00775C07"/>
    <w:rsid w:val="007800AB"/>
    <w:rsid w:val="00782913"/>
    <w:rsid w:val="00784630"/>
    <w:rsid w:val="007848EF"/>
    <w:rsid w:val="00785E33"/>
    <w:rsid w:val="00792ED1"/>
    <w:rsid w:val="00794BC8"/>
    <w:rsid w:val="00797A4F"/>
    <w:rsid w:val="007A2255"/>
    <w:rsid w:val="007A434A"/>
    <w:rsid w:val="007A64C1"/>
    <w:rsid w:val="007A6C2B"/>
    <w:rsid w:val="007B3AA3"/>
    <w:rsid w:val="007C0BE4"/>
    <w:rsid w:val="007C17A5"/>
    <w:rsid w:val="007C3885"/>
    <w:rsid w:val="007C61C5"/>
    <w:rsid w:val="007D2243"/>
    <w:rsid w:val="007D48D6"/>
    <w:rsid w:val="007D566F"/>
    <w:rsid w:val="007D7C75"/>
    <w:rsid w:val="007E0B92"/>
    <w:rsid w:val="007E2A35"/>
    <w:rsid w:val="007F1E56"/>
    <w:rsid w:val="007F2064"/>
    <w:rsid w:val="007F34DD"/>
    <w:rsid w:val="007F693C"/>
    <w:rsid w:val="007F6D82"/>
    <w:rsid w:val="00803F0F"/>
    <w:rsid w:val="0080457D"/>
    <w:rsid w:val="0080588C"/>
    <w:rsid w:val="00805D7E"/>
    <w:rsid w:val="008075E2"/>
    <w:rsid w:val="00811B91"/>
    <w:rsid w:val="008121AB"/>
    <w:rsid w:val="00814505"/>
    <w:rsid w:val="00814B36"/>
    <w:rsid w:val="00816E2E"/>
    <w:rsid w:val="00820350"/>
    <w:rsid w:val="0082288C"/>
    <w:rsid w:val="00824DEB"/>
    <w:rsid w:val="00834806"/>
    <w:rsid w:val="00834C6E"/>
    <w:rsid w:val="00834D6C"/>
    <w:rsid w:val="00837F9C"/>
    <w:rsid w:val="008432FF"/>
    <w:rsid w:val="00847C2A"/>
    <w:rsid w:val="008518ED"/>
    <w:rsid w:val="00852617"/>
    <w:rsid w:val="00854BE8"/>
    <w:rsid w:val="00866702"/>
    <w:rsid w:val="00873F28"/>
    <w:rsid w:val="0087464D"/>
    <w:rsid w:val="00875BAF"/>
    <w:rsid w:val="00876FB0"/>
    <w:rsid w:val="0087707D"/>
    <w:rsid w:val="00877F74"/>
    <w:rsid w:val="008802F2"/>
    <w:rsid w:val="00883052"/>
    <w:rsid w:val="00885354"/>
    <w:rsid w:val="0088641B"/>
    <w:rsid w:val="00892EEE"/>
    <w:rsid w:val="008951F8"/>
    <w:rsid w:val="00897E91"/>
    <w:rsid w:val="008A1E76"/>
    <w:rsid w:val="008A3C56"/>
    <w:rsid w:val="008A3CD3"/>
    <w:rsid w:val="008A6924"/>
    <w:rsid w:val="008B1CDD"/>
    <w:rsid w:val="008B4124"/>
    <w:rsid w:val="008C072E"/>
    <w:rsid w:val="008C0E84"/>
    <w:rsid w:val="008C174B"/>
    <w:rsid w:val="008C3813"/>
    <w:rsid w:val="008C5342"/>
    <w:rsid w:val="008C721E"/>
    <w:rsid w:val="008D29B5"/>
    <w:rsid w:val="008D432D"/>
    <w:rsid w:val="008D4909"/>
    <w:rsid w:val="008D4A57"/>
    <w:rsid w:val="008D5AFA"/>
    <w:rsid w:val="008D5BF3"/>
    <w:rsid w:val="008D6415"/>
    <w:rsid w:val="008D7EDA"/>
    <w:rsid w:val="008E3559"/>
    <w:rsid w:val="008E5229"/>
    <w:rsid w:val="008E7F69"/>
    <w:rsid w:val="008F2045"/>
    <w:rsid w:val="008F3480"/>
    <w:rsid w:val="008F43A4"/>
    <w:rsid w:val="00905164"/>
    <w:rsid w:val="009055C4"/>
    <w:rsid w:val="00906BF4"/>
    <w:rsid w:val="009071D7"/>
    <w:rsid w:val="00913B84"/>
    <w:rsid w:val="00914F5A"/>
    <w:rsid w:val="00916BAE"/>
    <w:rsid w:val="00917AC6"/>
    <w:rsid w:val="00921268"/>
    <w:rsid w:val="0092194B"/>
    <w:rsid w:val="00922149"/>
    <w:rsid w:val="0092387B"/>
    <w:rsid w:val="00934F7C"/>
    <w:rsid w:val="00937EB3"/>
    <w:rsid w:val="0094150A"/>
    <w:rsid w:val="00941D0E"/>
    <w:rsid w:val="00942B94"/>
    <w:rsid w:val="00943957"/>
    <w:rsid w:val="00945E2A"/>
    <w:rsid w:val="00946864"/>
    <w:rsid w:val="00946E4B"/>
    <w:rsid w:val="00951489"/>
    <w:rsid w:val="00953455"/>
    <w:rsid w:val="00954737"/>
    <w:rsid w:val="00955E35"/>
    <w:rsid w:val="009563B8"/>
    <w:rsid w:val="0096446D"/>
    <w:rsid w:val="00967E64"/>
    <w:rsid w:val="0097176F"/>
    <w:rsid w:val="00971C35"/>
    <w:rsid w:val="00972233"/>
    <w:rsid w:val="00980085"/>
    <w:rsid w:val="009805BA"/>
    <w:rsid w:val="00980ED3"/>
    <w:rsid w:val="00980F6A"/>
    <w:rsid w:val="00981A10"/>
    <w:rsid w:val="009821CD"/>
    <w:rsid w:val="009841CE"/>
    <w:rsid w:val="00992204"/>
    <w:rsid w:val="0099284D"/>
    <w:rsid w:val="00996F5B"/>
    <w:rsid w:val="009A45A2"/>
    <w:rsid w:val="009A4A4F"/>
    <w:rsid w:val="009A6FB1"/>
    <w:rsid w:val="009B6D79"/>
    <w:rsid w:val="009B75C7"/>
    <w:rsid w:val="009C4E3A"/>
    <w:rsid w:val="009C79B5"/>
    <w:rsid w:val="009D133F"/>
    <w:rsid w:val="009E0C04"/>
    <w:rsid w:val="009E279C"/>
    <w:rsid w:val="009E49A5"/>
    <w:rsid w:val="009E693D"/>
    <w:rsid w:val="009E7B29"/>
    <w:rsid w:val="009E7D28"/>
    <w:rsid w:val="009F72E4"/>
    <w:rsid w:val="00A0495E"/>
    <w:rsid w:val="00A05FB8"/>
    <w:rsid w:val="00A070CD"/>
    <w:rsid w:val="00A1005D"/>
    <w:rsid w:val="00A130E9"/>
    <w:rsid w:val="00A14040"/>
    <w:rsid w:val="00A150E2"/>
    <w:rsid w:val="00A179CA"/>
    <w:rsid w:val="00A2303E"/>
    <w:rsid w:val="00A23223"/>
    <w:rsid w:val="00A247CC"/>
    <w:rsid w:val="00A26064"/>
    <w:rsid w:val="00A2710E"/>
    <w:rsid w:val="00A30362"/>
    <w:rsid w:val="00A31CC5"/>
    <w:rsid w:val="00A3398B"/>
    <w:rsid w:val="00A34249"/>
    <w:rsid w:val="00A36F00"/>
    <w:rsid w:val="00A3730A"/>
    <w:rsid w:val="00A42935"/>
    <w:rsid w:val="00A42B7B"/>
    <w:rsid w:val="00A4374D"/>
    <w:rsid w:val="00A46FA7"/>
    <w:rsid w:val="00A470CF"/>
    <w:rsid w:val="00A50A81"/>
    <w:rsid w:val="00A546EA"/>
    <w:rsid w:val="00A54C34"/>
    <w:rsid w:val="00A551C4"/>
    <w:rsid w:val="00A567BF"/>
    <w:rsid w:val="00A63507"/>
    <w:rsid w:val="00A645A9"/>
    <w:rsid w:val="00A648CA"/>
    <w:rsid w:val="00A64F2E"/>
    <w:rsid w:val="00A666E6"/>
    <w:rsid w:val="00A710A4"/>
    <w:rsid w:val="00A73CD9"/>
    <w:rsid w:val="00A82BC2"/>
    <w:rsid w:val="00A82CB4"/>
    <w:rsid w:val="00A82EB0"/>
    <w:rsid w:val="00A8540D"/>
    <w:rsid w:val="00A85E07"/>
    <w:rsid w:val="00A91492"/>
    <w:rsid w:val="00A91E03"/>
    <w:rsid w:val="00A92DEC"/>
    <w:rsid w:val="00A979C9"/>
    <w:rsid w:val="00AA1A53"/>
    <w:rsid w:val="00AA297A"/>
    <w:rsid w:val="00AA47D4"/>
    <w:rsid w:val="00AA4CAD"/>
    <w:rsid w:val="00AB056C"/>
    <w:rsid w:val="00AB0731"/>
    <w:rsid w:val="00AB1BC2"/>
    <w:rsid w:val="00AB295E"/>
    <w:rsid w:val="00AB5AF0"/>
    <w:rsid w:val="00AB6747"/>
    <w:rsid w:val="00AC42C7"/>
    <w:rsid w:val="00AC5AAD"/>
    <w:rsid w:val="00AC6357"/>
    <w:rsid w:val="00AC6E08"/>
    <w:rsid w:val="00AD0C37"/>
    <w:rsid w:val="00AD12CC"/>
    <w:rsid w:val="00AD3A34"/>
    <w:rsid w:val="00AD4D2A"/>
    <w:rsid w:val="00AD5593"/>
    <w:rsid w:val="00AE19B3"/>
    <w:rsid w:val="00AE5168"/>
    <w:rsid w:val="00AF0095"/>
    <w:rsid w:val="00AF7705"/>
    <w:rsid w:val="00AF7BD6"/>
    <w:rsid w:val="00B01E9F"/>
    <w:rsid w:val="00B0386F"/>
    <w:rsid w:val="00B04005"/>
    <w:rsid w:val="00B0438B"/>
    <w:rsid w:val="00B07049"/>
    <w:rsid w:val="00B077B3"/>
    <w:rsid w:val="00B14EB2"/>
    <w:rsid w:val="00B14F95"/>
    <w:rsid w:val="00B172E1"/>
    <w:rsid w:val="00B225CB"/>
    <w:rsid w:val="00B24D9F"/>
    <w:rsid w:val="00B2738B"/>
    <w:rsid w:val="00B276D2"/>
    <w:rsid w:val="00B2782D"/>
    <w:rsid w:val="00B32CFE"/>
    <w:rsid w:val="00B336BA"/>
    <w:rsid w:val="00B401D1"/>
    <w:rsid w:val="00B41534"/>
    <w:rsid w:val="00B41776"/>
    <w:rsid w:val="00B43181"/>
    <w:rsid w:val="00B4475D"/>
    <w:rsid w:val="00B53806"/>
    <w:rsid w:val="00B54221"/>
    <w:rsid w:val="00B55B51"/>
    <w:rsid w:val="00B57552"/>
    <w:rsid w:val="00B64A6B"/>
    <w:rsid w:val="00B65BB5"/>
    <w:rsid w:val="00B676C3"/>
    <w:rsid w:val="00B67C27"/>
    <w:rsid w:val="00B70114"/>
    <w:rsid w:val="00B71798"/>
    <w:rsid w:val="00B72B19"/>
    <w:rsid w:val="00B73F51"/>
    <w:rsid w:val="00B80032"/>
    <w:rsid w:val="00B81151"/>
    <w:rsid w:val="00B835A2"/>
    <w:rsid w:val="00B84225"/>
    <w:rsid w:val="00B86500"/>
    <w:rsid w:val="00B87E99"/>
    <w:rsid w:val="00B90509"/>
    <w:rsid w:val="00B94E7B"/>
    <w:rsid w:val="00B97481"/>
    <w:rsid w:val="00BA1555"/>
    <w:rsid w:val="00BA769E"/>
    <w:rsid w:val="00BB37AD"/>
    <w:rsid w:val="00BB46DC"/>
    <w:rsid w:val="00BB53A0"/>
    <w:rsid w:val="00BC1171"/>
    <w:rsid w:val="00BC2B6D"/>
    <w:rsid w:val="00BD088D"/>
    <w:rsid w:val="00BD14B7"/>
    <w:rsid w:val="00BD564C"/>
    <w:rsid w:val="00BF5F62"/>
    <w:rsid w:val="00C031EB"/>
    <w:rsid w:val="00C1054B"/>
    <w:rsid w:val="00C10654"/>
    <w:rsid w:val="00C10803"/>
    <w:rsid w:val="00C11713"/>
    <w:rsid w:val="00C1341E"/>
    <w:rsid w:val="00C13EF7"/>
    <w:rsid w:val="00C1437A"/>
    <w:rsid w:val="00C17C54"/>
    <w:rsid w:val="00C24220"/>
    <w:rsid w:val="00C27548"/>
    <w:rsid w:val="00C30DCA"/>
    <w:rsid w:val="00C310B0"/>
    <w:rsid w:val="00C31377"/>
    <w:rsid w:val="00C3158B"/>
    <w:rsid w:val="00C34695"/>
    <w:rsid w:val="00C36B20"/>
    <w:rsid w:val="00C517FA"/>
    <w:rsid w:val="00C51D09"/>
    <w:rsid w:val="00C55CF3"/>
    <w:rsid w:val="00C57404"/>
    <w:rsid w:val="00C62006"/>
    <w:rsid w:val="00C638AE"/>
    <w:rsid w:val="00C6625D"/>
    <w:rsid w:val="00C66AF8"/>
    <w:rsid w:val="00C67D13"/>
    <w:rsid w:val="00C77618"/>
    <w:rsid w:val="00C8172C"/>
    <w:rsid w:val="00C82E8E"/>
    <w:rsid w:val="00C835BC"/>
    <w:rsid w:val="00C84823"/>
    <w:rsid w:val="00C84D45"/>
    <w:rsid w:val="00C85676"/>
    <w:rsid w:val="00C85A47"/>
    <w:rsid w:val="00C94359"/>
    <w:rsid w:val="00CA38B1"/>
    <w:rsid w:val="00CA3F7D"/>
    <w:rsid w:val="00CA45C6"/>
    <w:rsid w:val="00CA4D3D"/>
    <w:rsid w:val="00CA6F3C"/>
    <w:rsid w:val="00CB1117"/>
    <w:rsid w:val="00CB6130"/>
    <w:rsid w:val="00CC384C"/>
    <w:rsid w:val="00CC5563"/>
    <w:rsid w:val="00CC6375"/>
    <w:rsid w:val="00CC667C"/>
    <w:rsid w:val="00CC7960"/>
    <w:rsid w:val="00CC7A47"/>
    <w:rsid w:val="00CD2D15"/>
    <w:rsid w:val="00CD5E59"/>
    <w:rsid w:val="00CD7E84"/>
    <w:rsid w:val="00CE3118"/>
    <w:rsid w:val="00CE32CC"/>
    <w:rsid w:val="00CE6A86"/>
    <w:rsid w:val="00CE7A95"/>
    <w:rsid w:val="00CE7FD3"/>
    <w:rsid w:val="00CF12DA"/>
    <w:rsid w:val="00CF23E3"/>
    <w:rsid w:val="00CF26C2"/>
    <w:rsid w:val="00CF3A3D"/>
    <w:rsid w:val="00CF4879"/>
    <w:rsid w:val="00CF517F"/>
    <w:rsid w:val="00CF57EB"/>
    <w:rsid w:val="00D0142D"/>
    <w:rsid w:val="00D022F1"/>
    <w:rsid w:val="00D02E1A"/>
    <w:rsid w:val="00D030F1"/>
    <w:rsid w:val="00D06972"/>
    <w:rsid w:val="00D076FF"/>
    <w:rsid w:val="00D106A5"/>
    <w:rsid w:val="00D11581"/>
    <w:rsid w:val="00D115EB"/>
    <w:rsid w:val="00D15B2A"/>
    <w:rsid w:val="00D205A1"/>
    <w:rsid w:val="00D2121A"/>
    <w:rsid w:val="00D21FF3"/>
    <w:rsid w:val="00D23860"/>
    <w:rsid w:val="00D24407"/>
    <w:rsid w:val="00D249FD"/>
    <w:rsid w:val="00D27DC4"/>
    <w:rsid w:val="00D31761"/>
    <w:rsid w:val="00D34FB3"/>
    <w:rsid w:val="00D35FED"/>
    <w:rsid w:val="00D40F19"/>
    <w:rsid w:val="00D437E1"/>
    <w:rsid w:val="00D44BFA"/>
    <w:rsid w:val="00D45A7F"/>
    <w:rsid w:val="00D5340A"/>
    <w:rsid w:val="00D55594"/>
    <w:rsid w:val="00D61C1E"/>
    <w:rsid w:val="00D61E1B"/>
    <w:rsid w:val="00D62574"/>
    <w:rsid w:val="00D62F64"/>
    <w:rsid w:val="00D65144"/>
    <w:rsid w:val="00D7273A"/>
    <w:rsid w:val="00D73F0F"/>
    <w:rsid w:val="00D73F57"/>
    <w:rsid w:val="00D74132"/>
    <w:rsid w:val="00D7711E"/>
    <w:rsid w:val="00D777AC"/>
    <w:rsid w:val="00D805BC"/>
    <w:rsid w:val="00D84C68"/>
    <w:rsid w:val="00D85839"/>
    <w:rsid w:val="00D86B2D"/>
    <w:rsid w:val="00D9314E"/>
    <w:rsid w:val="00D945FC"/>
    <w:rsid w:val="00D952CD"/>
    <w:rsid w:val="00D95601"/>
    <w:rsid w:val="00D97417"/>
    <w:rsid w:val="00DA4A6D"/>
    <w:rsid w:val="00DB0095"/>
    <w:rsid w:val="00DB19A9"/>
    <w:rsid w:val="00DB29D7"/>
    <w:rsid w:val="00DB2AD7"/>
    <w:rsid w:val="00DB2BD4"/>
    <w:rsid w:val="00DB6B75"/>
    <w:rsid w:val="00DC31BB"/>
    <w:rsid w:val="00DC5898"/>
    <w:rsid w:val="00DD2199"/>
    <w:rsid w:val="00DD285B"/>
    <w:rsid w:val="00DD4D5C"/>
    <w:rsid w:val="00DD5568"/>
    <w:rsid w:val="00DD6612"/>
    <w:rsid w:val="00DD754E"/>
    <w:rsid w:val="00DE512A"/>
    <w:rsid w:val="00DE6F19"/>
    <w:rsid w:val="00DF233B"/>
    <w:rsid w:val="00DF5E54"/>
    <w:rsid w:val="00DF6232"/>
    <w:rsid w:val="00E025A3"/>
    <w:rsid w:val="00E03599"/>
    <w:rsid w:val="00E0513B"/>
    <w:rsid w:val="00E0579D"/>
    <w:rsid w:val="00E05F8C"/>
    <w:rsid w:val="00E062E6"/>
    <w:rsid w:val="00E1148A"/>
    <w:rsid w:val="00E16565"/>
    <w:rsid w:val="00E1740A"/>
    <w:rsid w:val="00E1741E"/>
    <w:rsid w:val="00E202A0"/>
    <w:rsid w:val="00E23D3D"/>
    <w:rsid w:val="00E24E1F"/>
    <w:rsid w:val="00E24FEF"/>
    <w:rsid w:val="00E30590"/>
    <w:rsid w:val="00E32DA0"/>
    <w:rsid w:val="00E37D3E"/>
    <w:rsid w:val="00E401B6"/>
    <w:rsid w:val="00E4276B"/>
    <w:rsid w:val="00E42D3D"/>
    <w:rsid w:val="00E44739"/>
    <w:rsid w:val="00E45B3F"/>
    <w:rsid w:val="00E46ED8"/>
    <w:rsid w:val="00E474CE"/>
    <w:rsid w:val="00E477B7"/>
    <w:rsid w:val="00E478DA"/>
    <w:rsid w:val="00E47C1C"/>
    <w:rsid w:val="00E51515"/>
    <w:rsid w:val="00E51A41"/>
    <w:rsid w:val="00E5300A"/>
    <w:rsid w:val="00E55E4B"/>
    <w:rsid w:val="00E5619B"/>
    <w:rsid w:val="00E5698B"/>
    <w:rsid w:val="00E60B53"/>
    <w:rsid w:val="00E675F5"/>
    <w:rsid w:val="00E701E8"/>
    <w:rsid w:val="00E7447B"/>
    <w:rsid w:val="00E750A4"/>
    <w:rsid w:val="00E760EA"/>
    <w:rsid w:val="00E77186"/>
    <w:rsid w:val="00E8091F"/>
    <w:rsid w:val="00E812F7"/>
    <w:rsid w:val="00E816AE"/>
    <w:rsid w:val="00E83D96"/>
    <w:rsid w:val="00E843BE"/>
    <w:rsid w:val="00E84BE2"/>
    <w:rsid w:val="00E855E3"/>
    <w:rsid w:val="00E94FAB"/>
    <w:rsid w:val="00E975DE"/>
    <w:rsid w:val="00EA273B"/>
    <w:rsid w:val="00EA3EB0"/>
    <w:rsid w:val="00EA5D68"/>
    <w:rsid w:val="00EA6390"/>
    <w:rsid w:val="00EA703B"/>
    <w:rsid w:val="00EA769D"/>
    <w:rsid w:val="00EA7C3F"/>
    <w:rsid w:val="00EB1276"/>
    <w:rsid w:val="00EB3293"/>
    <w:rsid w:val="00EB4545"/>
    <w:rsid w:val="00EB472E"/>
    <w:rsid w:val="00EC1E9A"/>
    <w:rsid w:val="00EC4583"/>
    <w:rsid w:val="00EC72ED"/>
    <w:rsid w:val="00EC780C"/>
    <w:rsid w:val="00ED041E"/>
    <w:rsid w:val="00ED355B"/>
    <w:rsid w:val="00ED3F67"/>
    <w:rsid w:val="00ED5583"/>
    <w:rsid w:val="00ED571E"/>
    <w:rsid w:val="00ED7B83"/>
    <w:rsid w:val="00EE15F8"/>
    <w:rsid w:val="00EE193D"/>
    <w:rsid w:val="00EE3454"/>
    <w:rsid w:val="00EE4A1E"/>
    <w:rsid w:val="00EE5704"/>
    <w:rsid w:val="00EE6D72"/>
    <w:rsid w:val="00EF4327"/>
    <w:rsid w:val="00F008B5"/>
    <w:rsid w:val="00F00E20"/>
    <w:rsid w:val="00F0565B"/>
    <w:rsid w:val="00F05A0B"/>
    <w:rsid w:val="00F061B9"/>
    <w:rsid w:val="00F07B0B"/>
    <w:rsid w:val="00F123C7"/>
    <w:rsid w:val="00F154DB"/>
    <w:rsid w:val="00F15674"/>
    <w:rsid w:val="00F207F5"/>
    <w:rsid w:val="00F226B4"/>
    <w:rsid w:val="00F30165"/>
    <w:rsid w:val="00F32B0D"/>
    <w:rsid w:val="00F45F00"/>
    <w:rsid w:val="00F46451"/>
    <w:rsid w:val="00F57D34"/>
    <w:rsid w:val="00F61D0A"/>
    <w:rsid w:val="00F63892"/>
    <w:rsid w:val="00F64000"/>
    <w:rsid w:val="00F64CD6"/>
    <w:rsid w:val="00F65452"/>
    <w:rsid w:val="00F65508"/>
    <w:rsid w:val="00F6790A"/>
    <w:rsid w:val="00F67FCE"/>
    <w:rsid w:val="00F729FE"/>
    <w:rsid w:val="00F82A70"/>
    <w:rsid w:val="00F85488"/>
    <w:rsid w:val="00F92C93"/>
    <w:rsid w:val="00F93053"/>
    <w:rsid w:val="00F94FC3"/>
    <w:rsid w:val="00F95416"/>
    <w:rsid w:val="00F978C3"/>
    <w:rsid w:val="00F978E3"/>
    <w:rsid w:val="00FA5498"/>
    <w:rsid w:val="00FA704C"/>
    <w:rsid w:val="00FB2CEB"/>
    <w:rsid w:val="00FB4086"/>
    <w:rsid w:val="00FC4009"/>
    <w:rsid w:val="00FC4FBC"/>
    <w:rsid w:val="00FC55FC"/>
    <w:rsid w:val="00FC6037"/>
    <w:rsid w:val="00FD38EC"/>
    <w:rsid w:val="00FD54AB"/>
    <w:rsid w:val="00FD61F2"/>
    <w:rsid w:val="00FE12E5"/>
    <w:rsid w:val="00FE17D1"/>
    <w:rsid w:val="00FE180E"/>
    <w:rsid w:val="00FE20AA"/>
    <w:rsid w:val="00FE3C26"/>
    <w:rsid w:val="00FE54FB"/>
    <w:rsid w:val="00FE61F8"/>
    <w:rsid w:val="00FE7DED"/>
    <w:rsid w:val="00FF229B"/>
    <w:rsid w:val="00FF256C"/>
    <w:rsid w:val="00FF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07D5E"/>
  <w15:docId w15:val="{C92A5382-AB8C-43D5-9117-608217C9C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6D"/>
    <w:pPr>
      <w:tabs>
        <w:tab w:val="left" w:pos="2265"/>
      </w:tabs>
    </w:pPr>
    <w:rPr>
      <w:rFonts w:ascii="Arial" w:hAnsi="Arial" w:cs="Arial"/>
      <w:sz w:val="24"/>
      <w:szCs w:val="24"/>
    </w:rPr>
  </w:style>
  <w:style w:type="paragraph" w:styleId="Titre1">
    <w:name w:val="heading 1"/>
    <w:aliases w:val="Article1,Article12"/>
    <w:basedOn w:val="Normal"/>
    <w:next w:val="Normal"/>
    <w:qFormat/>
    <w:rsid w:val="004C7C53"/>
    <w:pPr>
      <w:keepNext/>
      <w:outlineLvl w:val="0"/>
    </w:pPr>
    <w:rPr>
      <w:b/>
    </w:rPr>
  </w:style>
  <w:style w:type="paragraph" w:styleId="Titre2">
    <w:name w:val="heading 2"/>
    <w:basedOn w:val="Normal"/>
    <w:next w:val="Normal"/>
    <w:qFormat/>
    <w:rsid w:val="004C7C53"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4C7C53"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rsid w:val="004C7C53"/>
    <w:pPr>
      <w:keepNext/>
      <w:ind w:left="360"/>
      <w:jc w:val="right"/>
      <w:outlineLvl w:val="3"/>
    </w:pPr>
  </w:style>
  <w:style w:type="paragraph" w:styleId="Titre5">
    <w:name w:val="heading 5"/>
    <w:basedOn w:val="Normal"/>
    <w:next w:val="Normal"/>
    <w:qFormat/>
    <w:rsid w:val="004C7C53"/>
    <w:pPr>
      <w:keepNext/>
      <w:ind w:left="360"/>
      <w:jc w:val="center"/>
      <w:outlineLvl w:val="4"/>
    </w:pPr>
  </w:style>
  <w:style w:type="paragraph" w:styleId="Titre6">
    <w:name w:val="heading 6"/>
    <w:basedOn w:val="Normal"/>
    <w:next w:val="Normal"/>
    <w:qFormat/>
    <w:rsid w:val="004C7C53"/>
    <w:pPr>
      <w:keepNext/>
      <w:ind w:left="360"/>
      <w:jc w:val="both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4C7C53"/>
    <w:pPr>
      <w:keepNext/>
      <w:outlineLvl w:val="6"/>
    </w:pPr>
    <w:rPr>
      <w:b/>
    </w:rPr>
  </w:style>
  <w:style w:type="paragraph" w:styleId="Titre8">
    <w:name w:val="heading 8"/>
    <w:basedOn w:val="Normal"/>
    <w:next w:val="Normal"/>
    <w:qFormat/>
    <w:rsid w:val="004C7C53"/>
    <w:pPr>
      <w:keepNext/>
      <w:numPr>
        <w:numId w:val="2"/>
      </w:numPr>
      <w:outlineLvl w:val="7"/>
    </w:pPr>
    <w:rPr>
      <w:b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4C7C53"/>
    <w:pPr>
      <w:jc w:val="both"/>
    </w:pPr>
  </w:style>
  <w:style w:type="paragraph" w:styleId="Pieddepage">
    <w:name w:val="footer"/>
    <w:basedOn w:val="Normal"/>
    <w:link w:val="PieddepageCar"/>
    <w:uiPriority w:val="99"/>
    <w:rsid w:val="004C7C53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C7C53"/>
  </w:style>
  <w:style w:type="paragraph" w:styleId="Retraitcorpsdetexte">
    <w:name w:val="Body Text Indent"/>
    <w:basedOn w:val="Normal"/>
    <w:rsid w:val="004C7C53"/>
    <w:pPr>
      <w:ind w:left="360"/>
      <w:jc w:val="both"/>
    </w:pPr>
  </w:style>
  <w:style w:type="paragraph" w:styleId="Retraitcorpsdetexte2">
    <w:name w:val="Body Text Indent 2"/>
    <w:basedOn w:val="Normal"/>
    <w:rsid w:val="004C7C53"/>
    <w:pPr>
      <w:ind w:left="1068"/>
      <w:jc w:val="both"/>
    </w:pPr>
  </w:style>
  <w:style w:type="paragraph" w:styleId="En-tte">
    <w:name w:val="header"/>
    <w:basedOn w:val="Normal"/>
    <w:rsid w:val="004C7C53"/>
    <w:pPr>
      <w:tabs>
        <w:tab w:val="center" w:pos="4536"/>
        <w:tab w:val="right" w:pos="9072"/>
      </w:tabs>
    </w:pPr>
  </w:style>
  <w:style w:type="paragraph" w:styleId="Retraitcorpsdetexte3">
    <w:name w:val="Body Text Indent 3"/>
    <w:basedOn w:val="Normal"/>
    <w:rsid w:val="004C7C53"/>
    <w:pPr>
      <w:ind w:left="360"/>
      <w:jc w:val="both"/>
    </w:pPr>
  </w:style>
  <w:style w:type="paragraph" w:styleId="Normalcentr">
    <w:name w:val="Block Text"/>
    <w:basedOn w:val="Normal"/>
    <w:rsid w:val="004C7C53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12" w:color="auto"/>
      </w:pBdr>
      <w:tabs>
        <w:tab w:val="left" w:pos="-567"/>
        <w:tab w:val="left" w:pos="0"/>
      </w:tabs>
      <w:suppressAutoHyphens/>
      <w:ind w:left="-709" w:right="29"/>
      <w:jc w:val="center"/>
    </w:pPr>
    <w:rPr>
      <w:b/>
      <w:snapToGrid w:val="0"/>
    </w:rPr>
  </w:style>
  <w:style w:type="paragraph" w:styleId="Textedebulles">
    <w:name w:val="Balloon Text"/>
    <w:basedOn w:val="Normal"/>
    <w:semiHidden/>
    <w:rsid w:val="005F1736"/>
    <w:rPr>
      <w:rFonts w:ascii="Tahoma" w:hAnsi="Tahoma" w:cs="Tahoma"/>
      <w:sz w:val="16"/>
      <w:szCs w:val="16"/>
    </w:rPr>
  </w:style>
  <w:style w:type="paragraph" w:styleId="Adresseexpditeur">
    <w:name w:val="envelope return"/>
    <w:basedOn w:val="Normal"/>
    <w:rsid w:val="00443916"/>
    <w:pPr>
      <w:jc w:val="both"/>
    </w:pPr>
    <w:rPr>
      <w:sz w:val="18"/>
    </w:rPr>
  </w:style>
  <w:style w:type="character" w:customStyle="1" w:styleId="Fort">
    <w:name w:val="Fort"/>
    <w:rsid w:val="004D25CE"/>
    <w:rPr>
      <w:b/>
      <w:bCs w:val="0"/>
    </w:rPr>
  </w:style>
  <w:style w:type="character" w:styleId="Marquedecommentaire">
    <w:name w:val="annotation reference"/>
    <w:basedOn w:val="Policepardfaut"/>
    <w:rsid w:val="00102B38"/>
    <w:rPr>
      <w:sz w:val="16"/>
      <w:szCs w:val="16"/>
    </w:rPr>
  </w:style>
  <w:style w:type="paragraph" w:styleId="Commentaire">
    <w:name w:val="annotation text"/>
    <w:basedOn w:val="Normal"/>
    <w:link w:val="CommentaireCar"/>
    <w:rsid w:val="00102B38"/>
  </w:style>
  <w:style w:type="character" w:customStyle="1" w:styleId="CommentaireCar">
    <w:name w:val="Commentaire Car"/>
    <w:basedOn w:val="Policepardfaut"/>
    <w:link w:val="Commentaire"/>
    <w:rsid w:val="00102B38"/>
  </w:style>
  <w:style w:type="paragraph" w:styleId="Paragraphedeliste">
    <w:name w:val="List Paragraph"/>
    <w:basedOn w:val="Normal"/>
    <w:uiPriority w:val="1"/>
    <w:qFormat/>
    <w:rsid w:val="003C2FEE"/>
    <w:pPr>
      <w:ind w:left="708"/>
    </w:pPr>
  </w:style>
  <w:style w:type="paragraph" w:styleId="Objetducommentaire">
    <w:name w:val="annotation subject"/>
    <w:basedOn w:val="Commentaire"/>
    <w:next w:val="Commentaire"/>
    <w:link w:val="ObjetducommentaireCar"/>
    <w:rsid w:val="00DE6F19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DE6F19"/>
    <w:rPr>
      <w:rFonts w:ascii="Arial" w:hAnsi="Arial" w:cs="Arial"/>
      <w:b/>
      <w:bCs/>
    </w:rPr>
  </w:style>
  <w:style w:type="table" w:styleId="Grilledutableau">
    <w:name w:val="Table Grid"/>
    <w:basedOn w:val="TableauNormal"/>
    <w:rsid w:val="00322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5A7541"/>
    <w:rPr>
      <w:rFonts w:ascii="Arial" w:hAnsi="Arial" w:cs="Arial"/>
      <w:sz w:val="24"/>
      <w:szCs w:val="24"/>
    </w:rPr>
  </w:style>
  <w:style w:type="character" w:styleId="Lienhypertexte">
    <w:name w:val="Hyperlink"/>
    <w:basedOn w:val="Policepardfaut"/>
    <w:rsid w:val="00AD3A34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rsid w:val="00AD3A34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523E77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8B524-0CBB-4D91-B713-7545A02C8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6</Pages>
  <Words>860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TECHNIQUES APPLICABLES</vt:lpstr>
    </vt:vector>
  </TitlesOfParts>
  <Company>MAS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TECHNIQUES APPLICABLES</dc:title>
  <dc:creator>MZozi</dc:creator>
  <cp:lastModifiedBy>PEYRONNET, Maxime (DFAS/SDADD/PCP)</cp:lastModifiedBy>
  <cp:revision>32</cp:revision>
  <cp:lastPrinted>2023-08-21T13:59:00Z</cp:lastPrinted>
  <dcterms:created xsi:type="dcterms:W3CDTF">2023-10-18T15:44:00Z</dcterms:created>
  <dcterms:modified xsi:type="dcterms:W3CDTF">2026-07-15T16:22:00Z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2026-01-27T15:36:21Z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8f2b39fc-a542-408c-9167-d1a21519ceff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